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44BF" w:rsidRDefault="00CB44BF">
      <w:r>
        <w:t>Link do petycji on-line:</w:t>
      </w:r>
    </w:p>
    <w:p w:rsidR="00BE55A2" w:rsidRDefault="00CB44BF">
      <w:hyperlink r:id="rId4" w:history="1">
        <w:r w:rsidRPr="00957414">
          <w:rPr>
            <w:rStyle w:val="Hipercze"/>
          </w:rPr>
          <w:t>https://www.petycjeonline.com/przedszkole_w_sdzinku_otwarte_do_1700</w:t>
        </w:r>
      </w:hyperlink>
    </w:p>
    <w:p w:rsidR="00CB44BF" w:rsidRDefault="00CB44BF"/>
    <w:sectPr w:rsidR="00CB4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4BF"/>
    <w:rsid w:val="00345BEF"/>
    <w:rsid w:val="00691975"/>
    <w:rsid w:val="00821ADF"/>
    <w:rsid w:val="00962AF8"/>
    <w:rsid w:val="00BE55A2"/>
    <w:rsid w:val="00CB44BF"/>
    <w:rsid w:val="00F1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35E52"/>
  <w15:chartTrackingRefBased/>
  <w15:docId w15:val="{FBEB60CB-5232-4553-BC4C-3021B240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44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44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44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44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44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44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44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44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44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44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44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44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44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44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44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44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44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44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44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44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44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44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44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44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44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44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44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44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44B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B44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44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etycjeonline.com/przedszkole_w_sdzinku_otwarte_do_170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151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2</cp:revision>
  <dcterms:created xsi:type="dcterms:W3CDTF">2025-01-20T08:42:00Z</dcterms:created>
  <dcterms:modified xsi:type="dcterms:W3CDTF">2025-01-20T08:42:00Z</dcterms:modified>
</cp:coreProperties>
</file>