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94F89" w14:textId="77777777" w:rsidR="00BE17D0" w:rsidRDefault="00BE17D0" w:rsidP="00BE17D0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EF6D16">
        <w:rPr>
          <w:b/>
          <w:bCs/>
        </w:rPr>
        <w:t>8</w:t>
      </w:r>
      <w:r w:rsidR="006F7747">
        <w:rPr>
          <w:b/>
          <w:bCs/>
        </w:rPr>
        <w:t>1</w:t>
      </w:r>
      <w:r>
        <w:rPr>
          <w:b/>
          <w:bCs/>
        </w:rPr>
        <w:t>/20</w:t>
      </w:r>
    </w:p>
    <w:p w14:paraId="5E1D1D00" w14:textId="77777777" w:rsidR="00BE17D0" w:rsidRDefault="00BE17D0" w:rsidP="00BE17D0">
      <w:pPr>
        <w:spacing w:before="120" w:after="120"/>
        <w:jc w:val="center"/>
        <w:rPr>
          <w:b/>
          <w:bCs/>
        </w:rPr>
      </w:pPr>
      <w:r>
        <w:rPr>
          <w:b/>
          <w:bCs/>
        </w:rPr>
        <w:t>Wójta Gminy Duszniki</w:t>
      </w:r>
    </w:p>
    <w:p w14:paraId="1DEE67DD" w14:textId="77777777" w:rsidR="00BE17D0" w:rsidRDefault="00BE17D0" w:rsidP="00BE17D0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EF6D16">
        <w:rPr>
          <w:b/>
          <w:bCs/>
        </w:rPr>
        <w:t>29</w:t>
      </w:r>
      <w:r>
        <w:rPr>
          <w:b/>
          <w:bCs/>
        </w:rPr>
        <w:t>.0</w:t>
      </w:r>
      <w:r w:rsidR="00EF6D16">
        <w:rPr>
          <w:b/>
          <w:bCs/>
        </w:rPr>
        <w:t>9</w:t>
      </w:r>
      <w:r>
        <w:rPr>
          <w:b/>
          <w:bCs/>
        </w:rPr>
        <w:t>.2020</w:t>
      </w:r>
      <w:r w:rsidR="00EF6D16">
        <w:rPr>
          <w:b/>
          <w:bCs/>
        </w:rPr>
        <w:t xml:space="preserve"> </w:t>
      </w:r>
      <w:r>
        <w:rPr>
          <w:b/>
          <w:bCs/>
        </w:rPr>
        <w:t>r.</w:t>
      </w:r>
    </w:p>
    <w:p w14:paraId="5E133B1C" w14:textId="77777777" w:rsidR="00790F4A" w:rsidRPr="00522DAA" w:rsidRDefault="00790F4A" w:rsidP="00BE1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CF995C" w14:textId="77777777" w:rsidR="00790F4A" w:rsidRPr="00BE17D0" w:rsidRDefault="00790F4A" w:rsidP="00C75280">
      <w:pPr>
        <w:spacing w:after="0"/>
        <w:jc w:val="center"/>
        <w:rPr>
          <w:rFonts w:ascii="Times New Roman" w:hAnsi="Times New Roman" w:cs="Times New Roman"/>
          <w:b/>
        </w:rPr>
      </w:pPr>
      <w:r w:rsidRPr="00BE17D0">
        <w:rPr>
          <w:rFonts w:ascii="Times New Roman" w:hAnsi="Times New Roman" w:cs="Times New Roman"/>
          <w:b/>
        </w:rPr>
        <w:t xml:space="preserve">w sprawie upoważnienia </w:t>
      </w:r>
      <w:r w:rsidR="00C75280" w:rsidRPr="00BE17D0">
        <w:rPr>
          <w:rFonts w:ascii="Times New Roman" w:hAnsi="Times New Roman" w:cs="Times New Roman"/>
          <w:b/>
        </w:rPr>
        <w:t>K</w:t>
      </w:r>
      <w:r w:rsidRPr="00BE17D0">
        <w:rPr>
          <w:rFonts w:ascii="Times New Roman" w:hAnsi="Times New Roman" w:cs="Times New Roman"/>
          <w:b/>
        </w:rPr>
        <w:t xml:space="preserve">ierownika Gminnego Zespołu Oświatowego w Dusznikach </w:t>
      </w:r>
      <w:r w:rsidR="00EF6D16">
        <w:rPr>
          <w:rFonts w:ascii="Times New Roman" w:hAnsi="Times New Roman" w:cs="Times New Roman"/>
          <w:b/>
        </w:rPr>
        <w:t xml:space="preserve">                                       </w:t>
      </w:r>
      <w:r w:rsidRPr="00BE17D0">
        <w:rPr>
          <w:rFonts w:ascii="Times New Roman" w:hAnsi="Times New Roman" w:cs="Times New Roman"/>
          <w:b/>
        </w:rPr>
        <w:t>do</w:t>
      </w:r>
      <w:r w:rsidR="006F7747">
        <w:rPr>
          <w:rFonts w:ascii="Times New Roman" w:hAnsi="Times New Roman" w:cs="Times New Roman"/>
          <w:b/>
        </w:rPr>
        <w:t xml:space="preserve"> załatwiania indywidualnych spraw z zakresu administracji publicznej</w:t>
      </w:r>
      <w:r w:rsidRPr="00BE17D0">
        <w:rPr>
          <w:rFonts w:ascii="Times New Roman" w:hAnsi="Times New Roman" w:cs="Times New Roman"/>
          <w:b/>
        </w:rPr>
        <w:t xml:space="preserve"> </w:t>
      </w:r>
    </w:p>
    <w:p w14:paraId="113B1F63" w14:textId="77777777" w:rsidR="00790F4A" w:rsidRPr="00BE17D0" w:rsidRDefault="00790F4A" w:rsidP="00790F4A">
      <w:pPr>
        <w:spacing w:after="0"/>
        <w:jc w:val="center"/>
        <w:rPr>
          <w:rFonts w:ascii="Times New Roman" w:hAnsi="Times New Roman" w:cs="Times New Roman"/>
          <w:b/>
        </w:rPr>
      </w:pPr>
    </w:p>
    <w:p w14:paraId="242FDEF3" w14:textId="77777777" w:rsidR="00790F4A" w:rsidRDefault="00790F4A" w:rsidP="00790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88DCC7" w14:textId="77777777" w:rsidR="00790F4A" w:rsidRPr="00BE17D0" w:rsidRDefault="00790F4A" w:rsidP="00EF6D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E17D0">
        <w:rPr>
          <w:rFonts w:ascii="Times New Roman" w:hAnsi="Times New Roman" w:cs="Times New Roman"/>
        </w:rPr>
        <w:t>Na podstawie</w:t>
      </w:r>
      <w:r w:rsidR="006F7747">
        <w:rPr>
          <w:rFonts w:ascii="Times New Roman" w:hAnsi="Times New Roman" w:cs="Times New Roman"/>
        </w:rPr>
        <w:t xml:space="preserve"> art. 39 ust.2 Ustawy z dnia 8 marca 1990 r. o samorządzie gminnym (</w:t>
      </w:r>
      <w:proofErr w:type="spellStart"/>
      <w:r w:rsidR="006F7747">
        <w:rPr>
          <w:rFonts w:ascii="Times New Roman" w:hAnsi="Times New Roman" w:cs="Times New Roman"/>
        </w:rPr>
        <w:t>t.j</w:t>
      </w:r>
      <w:proofErr w:type="spellEnd"/>
      <w:r w:rsidR="006F7747">
        <w:rPr>
          <w:rFonts w:ascii="Times New Roman" w:hAnsi="Times New Roman" w:cs="Times New Roman"/>
        </w:rPr>
        <w:t>. Dz.U.</w:t>
      </w:r>
      <w:r w:rsidR="009B4027">
        <w:rPr>
          <w:rFonts w:ascii="Times New Roman" w:hAnsi="Times New Roman" w:cs="Times New Roman"/>
        </w:rPr>
        <w:t xml:space="preserve">      </w:t>
      </w:r>
      <w:r w:rsidR="006F7747">
        <w:rPr>
          <w:rFonts w:ascii="Times New Roman" w:hAnsi="Times New Roman" w:cs="Times New Roman"/>
        </w:rPr>
        <w:t xml:space="preserve"> z 2020 r., poz. 713) oraz</w:t>
      </w:r>
      <w:r w:rsidRPr="00BE17D0">
        <w:rPr>
          <w:rFonts w:ascii="Times New Roman" w:hAnsi="Times New Roman" w:cs="Times New Roman"/>
        </w:rPr>
        <w:t xml:space="preserve"> art. 268a ustawy z dnia 14 czerwca 1960 r. Kodeksu postępowania administracyjnego </w:t>
      </w:r>
      <w:r w:rsidR="00EF6D16" w:rsidRPr="00EF6D16">
        <w:rPr>
          <w:rFonts w:ascii="Times New Roman" w:hAnsi="Times New Roman" w:cs="Times New Roman"/>
        </w:rPr>
        <w:t>(</w:t>
      </w:r>
      <w:proofErr w:type="spellStart"/>
      <w:r w:rsidR="00EF6D16" w:rsidRPr="00EF6D16">
        <w:rPr>
          <w:rFonts w:ascii="Times New Roman" w:hAnsi="Times New Roman" w:cs="Times New Roman"/>
        </w:rPr>
        <w:t>t.j</w:t>
      </w:r>
      <w:proofErr w:type="spellEnd"/>
      <w:r w:rsidR="00EF6D16" w:rsidRPr="00EF6D16">
        <w:rPr>
          <w:rFonts w:ascii="Times New Roman" w:hAnsi="Times New Roman" w:cs="Times New Roman"/>
        </w:rPr>
        <w:t xml:space="preserve">. Dz. U. z 2020 r. poz. 256 z </w:t>
      </w:r>
      <w:proofErr w:type="spellStart"/>
      <w:r w:rsidR="00EF6D16" w:rsidRPr="00EF6D16">
        <w:rPr>
          <w:rFonts w:ascii="Times New Roman" w:hAnsi="Times New Roman" w:cs="Times New Roman"/>
        </w:rPr>
        <w:t>późn</w:t>
      </w:r>
      <w:proofErr w:type="spellEnd"/>
      <w:r w:rsidR="00EF6D16" w:rsidRPr="00EF6D16">
        <w:rPr>
          <w:rFonts w:ascii="Times New Roman" w:hAnsi="Times New Roman" w:cs="Times New Roman"/>
        </w:rPr>
        <w:t>. zm.)</w:t>
      </w:r>
      <w:r w:rsidR="00EF6D16">
        <w:rPr>
          <w:rFonts w:ascii="Times New Roman" w:hAnsi="Times New Roman" w:cs="Times New Roman"/>
        </w:rPr>
        <w:t xml:space="preserve"> </w:t>
      </w:r>
      <w:r w:rsidRPr="00BE17D0">
        <w:rPr>
          <w:rFonts w:ascii="Times New Roman" w:hAnsi="Times New Roman" w:cs="Times New Roman"/>
        </w:rPr>
        <w:t>zarządzam co następuje:</w:t>
      </w:r>
    </w:p>
    <w:p w14:paraId="2C8AA997" w14:textId="77777777" w:rsidR="00790F4A" w:rsidRPr="00BE17D0" w:rsidRDefault="00790F4A" w:rsidP="00790F4A">
      <w:pPr>
        <w:spacing w:after="0"/>
        <w:jc w:val="both"/>
        <w:rPr>
          <w:rFonts w:ascii="Times New Roman" w:hAnsi="Times New Roman" w:cs="Times New Roman"/>
        </w:rPr>
      </w:pPr>
    </w:p>
    <w:p w14:paraId="5E98E3E4" w14:textId="77777777" w:rsidR="00522DAA" w:rsidRDefault="00790F4A" w:rsidP="00790F4A">
      <w:pPr>
        <w:spacing w:after="0"/>
        <w:jc w:val="both"/>
        <w:rPr>
          <w:rFonts w:ascii="Times New Roman" w:hAnsi="Times New Roman" w:cs="Times New Roman"/>
        </w:rPr>
      </w:pPr>
      <w:r w:rsidRPr="00BE17D0">
        <w:rPr>
          <w:rFonts w:ascii="Times New Roman" w:hAnsi="Times New Roman" w:cs="Times New Roman"/>
        </w:rPr>
        <w:t>§ 1. Upowa</w:t>
      </w:r>
      <w:r w:rsidR="00522DAA" w:rsidRPr="00BE17D0">
        <w:rPr>
          <w:rFonts w:ascii="Times New Roman" w:hAnsi="Times New Roman" w:cs="Times New Roman"/>
        </w:rPr>
        <w:t>ż</w:t>
      </w:r>
      <w:r w:rsidRPr="00BE17D0">
        <w:rPr>
          <w:rFonts w:ascii="Times New Roman" w:hAnsi="Times New Roman" w:cs="Times New Roman"/>
        </w:rPr>
        <w:t xml:space="preserve">niam </w:t>
      </w:r>
      <w:r w:rsidR="00522DAA" w:rsidRPr="00BE17D0">
        <w:rPr>
          <w:rFonts w:ascii="Times New Roman" w:hAnsi="Times New Roman" w:cs="Times New Roman"/>
        </w:rPr>
        <w:t xml:space="preserve">panią </w:t>
      </w:r>
      <w:r w:rsidR="00BE17D0">
        <w:rPr>
          <w:rFonts w:ascii="Times New Roman" w:hAnsi="Times New Roman" w:cs="Times New Roman"/>
        </w:rPr>
        <w:t>Kamilę Szwedek</w:t>
      </w:r>
      <w:r w:rsidR="009173AB">
        <w:rPr>
          <w:rFonts w:ascii="Times New Roman" w:hAnsi="Times New Roman" w:cs="Times New Roman"/>
        </w:rPr>
        <w:t xml:space="preserve"> </w:t>
      </w:r>
      <w:r w:rsidR="00BE17D0">
        <w:rPr>
          <w:rFonts w:ascii="Times New Roman" w:hAnsi="Times New Roman" w:cs="Times New Roman"/>
        </w:rPr>
        <w:t>-</w:t>
      </w:r>
      <w:r w:rsidR="00522DAA" w:rsidRPr="00BE17D0">
        <w:rPr>
          <w:rFonts w:ascii="Times New Roman" w:hAnsi="Times New Roman" w:cs="Times New Roman"/>
        </w:rPr>
        <w:t xml:space="preserve"> Kierownika Gminnego Z</w:t>
      </w:r>
      <w:r w:rsidRPr="00BE17D0">
        <w:rPr>
          <w:rFonts w:ascii="Times New Roman" w:hAnsi="Times New Roman" w:cs="Times New Roman"/>
        </w:rPr>
        <w:t>espołu Oświatowego</w:t>
      </w:r>
      <w:r w:rsidR="00522DAA" w:rsidRPr="00BE17D0">
        <w:rPr>
          <w:rFonts w:ascii="Times New Roman" w:hAnsi="Times New Roman" w:cs="Times New Roman"/>
        </w:rPr>
        <w:t xml:space="preserve"> </w:t>
      </w:r>
      <w:r w:rsidR="00BE17D0">
        <w:rPr>
          <w:rFonts w:ascii="Times New Roman" w:hAnsi="Times New Roman" w:cs="Times New Roman"/>
        </w:rPr>
        <w:t xml:space="preserve">                                             </w:t>
      </w:r>
      <w:r w:rsidR="00522DAA" w:rsidRPr="00BE17D0">
        <w:rPr>
          <w:rFonts w:ascii="Times New Roman" w:hAnsi="Times New Roman" w:cs="Times New Roman"/>
        </w:rPr>
        <w:t xml:space="preserve">w Dusznikach do </w:t>
      </w:r>
      <w:r w:rsidR="006F7747">
        <w:rPr>
          <w:rFonts w:ascii="Times New Roman" w:hAnsi="Times New Roman" w:cs="Times New Roman"/>
        </w:rPr>
        <w:t xml:space="preserve">załatwiania indywidualnych spraw z zakresu administracji publicznej, w tym do wydawania </w:t>
      </w:r>
      <w:r w:rsidR="009B4027">
        <w:rPr>
          <w:rFonts w:ascii="Times New Roman" w:hAnsi="Times New Roman" w:cs="Times New Roman"/>
        </w:rPr>
        <w:t>decyzji administracyjnych dotyczących:</w:t>
      </w:r>
    </w:p>
    <w:p w14:paraId="2A6B7A18" w14:textId="77777777" w:rsidR="009B4027" w:rsidRDefault="009B4027" w:rsidP="009B402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realizacji zadań z zakresu udzielania pomocy materialnej dla uczniów,</w:t>
      </w:r>
    </w:p>
    <w:p w14:paraId="7837C381" w14:textId="77777777" w:rsidR="009B4027" w:rsidRDefault="009B4027" w:rsidP="009B402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realizacji zadań z zakresu spełniania obowiązku szkolnego uczniów szkół podstawowych z terenu Gminy Duszniki</w:t>
      </w:r>
    </w:p>
    <w:p w14:paraId="0E54356F" w14:textId="77777777" w:rsidR="009B4027" w:rsidRPr="009B4027" w:rsidRDefault="009B4027" w:rsidP="009B4027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4F92A9AE" w14:textId="77777777" w:rsidR="00522DAA" w:rsidRPr="00BE17D0" w:rsidRDefault="00522DAA" w:rsidP="00790F4A">
      <w:pPr>
        <w:spacing w:after="0"/>
        <w:jc w:val="both"/>
        <w:rPr>
          <w:rFonts w:ascii="Times New Roman" w:hAnsi="Times New Roman" w:cs="Times New Roman"/>
        </w:rPr>
      </w:pPr>
      <w:r w:rsidRPr="00BE17D0">
        <w:rPr>
          <w:rFonts w:ascii="Times New Roman" w:hAnsi="Times New Roman" w:cs="Times New Roman"/>
        </w:rPr>
        <w:t>§ 2. Upoważnienie nie stanowi podstawy do udzielania dalszych upoważnień.</w:t>
      </w:r>
    </w:p>
    <w:p w14:paraId="4884678E" w14:textId="77777777" w:rsidR="00522DAA" w:rsidRPr="00BE17D0" w:rsidRDefault="00522DAA" w:rsidP="00790F4A">
      <w:pPr>
        <w:spacing w:after="0"/>
        <w:jc w:val="both"/>
        <w:rPr>
          <w:rFonts w:ascii="Times New Roman" w:hAnsi="Times New Roman" w:cs="Times New Roman"/>
        </w:rPr>
      </w:pPr>
    </w:p>
    <w:p w14:paraId="1A858948" w14:textId="77777777" w:rsidR="00790F4A" w:rsidRPr="00BE17D0" w:rsidRDefault="00522DAA" w:rsidP="00790F4A">
      <w:pPr>
        <w:spacing w:after="0"/>
        <w:jc w:val="both"/>
        <w:rPr>
          <w:rFonts w:ascii="Times New Roman" w:hAnsi="Times New Roman" w:cs="Times New Roman"/>
        </w:rPr>
      </w:pPr>
      <w:r w:rsidRPr="00BE17D0">
        <w:rPr>
          <w:rFonts w:ascii="Times New Roman" w:hAnsi="Times New Roman" w:cs="Times New Roman"/>
        </w:rPr>
        <w:t>§ 3.  Zarządzenie w</w:t>
      </w:r>
      <w:r w:rsidR="00EF6D16">
        <w:rPr>
          <w:rFonts w:ascii="Times New Roman" w:hAnsi="Times New Roman" w:cs="Times New Roman"/>
        </w:rPr>
        <w:t>chodzi w życie z dniem podjęcia.</w:t>
      </w:r>
      <w:r w:rsidR="00790F4A" w:rsidRPr="00BE17D0">
        <w:rPr>
          <w:rFonts w:ascii="Times New Roman" w:hAnsi="Times New Roman" w:cs="Times New Roman"/>
        </w:rPr>
        <w:t xml:space="preserve"> </w:t>
      </w:r>
    </w:p>
    <w:p w14:paraId="0FF048B4" w14:textId="77777777" w:rsidR="00790F4A" w:rsidRPr="00BE17D0" w:rsidRDefault="00790F4A" w:rsidP="00790F4A">
      <w:pPr>
        <w:spacing w:after="0"/>
        <w:jc w:val="both"/>
        <w:rPr>
          <w:rFonts w:ascii="Times New Roman" w:hAnsi="Times New Roman" w:cs="Times New Roman"/>
        </w:rPr>
      </w:pPr>
    </w:p>
    <w:sectPr w:rsidR="00790F4A" w:rsidRPr="00BE1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260A6"/>
    <w:multiLevelType w:val="hybridMultilevel"/>
    <w:tmpl w:val="0AE2C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4A"/>
    <w:rsid w:val="00163F0F"/>
    <w:rsid w:val="001E243F"/>
    <w:rsid w:val="00276952"/>
    <w:rsid w:val="00522DAA"/>
    <w:rsid w:val="006F7747"/>
    <w:rsid w:val="00790F4A"/>
    <w:rsid w:val="008B7552"/>
    <w:rsid w:val="009173AB"/>
    <w:rsid w:val="009B4027"/>
    <w:rsid w:val="00A92D65"/>
    <w:rsid w:val="00AF05E9"/>
    <w:rsid w:val="00BE17D0"/>
    <w:rsid w:val="00C75280"/>
    <w:rsid w:val="00EF6D16"/>
    <w:rsid w:val="00F4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F936"/>
  <w15:docId w15:val="{E4556A6E-7AA0-4C6F-8654-AF685FCA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 Duszniki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Zaglaniczna</dc:creator>
  <cp:lastModifiedBy>Monika Jeziorecka - Borucka</cp:lastModifiedBy>
  <cp:revision>2</cp:revision>
  <cp:lastPrinted>2017-07-13T12:10:00Z</cp:lastPrinted>
  <dcterms:created xsi:type="dcterms:W3CDTF">2020-10-01T09:58:00Z</dcterms:created>
  <dcterms:modified xsi:type="dcterms:W3CDTF">2020-10-01T09:58:00Z</dcterms:modified>
</cp:coreProperties>
</file>