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1ABF3" w14:textId="77777777" w:rsidR="00756EDB" w:rsidRDefault="00756EDB" w:rsidP="00756EDB">
      <w:pPr>
        <w:jc w:val="center"/>
        <w:rPr>
          <w:rFonts w:ascii="Times New Roman" w:hAnsi="Times New Roman" w:cs="Times New Roman"/>
          <w:b/>
        </w:rPr>
      </w:pPr>
    </w:p>
    <w:p w14:paraId="5E5E850F" w14:textId="77777777" w:rsidR="00756EDB" w:rsidRDefault="00756EDB" w:rsidP="00756EDB">
      <w:pPr>
        <w:jc w:val="center"/>
        <w:rPr>
          <w:rFonts w:ascii="Times New Roman" w:hAnsi="Times New Roman" w:cs="Times New Roman"/>
          <w:b/>
        </w:rPr>
      </w:pPr>
    </w:p>
    <w:p w14:paraId="6B236CFC" w14:textId="77777777" w:rsidR="00B47864" w:rsidRPr="00756EDB" w:rsidRDefault="00756EDB" w:rsidP="00756EDB">
      <w:pPr>
        <w:jc w:val="center"/>
        <w:rPr>
          <w:rFonts w:ascii="Times New Roman" w:hAnsi="Times New Roman" w:cs="Times New Roman"/>
          <w:b/>
        </w:rPr>
      </w:pPr>
      <w:r w:rsidRPr="00756EDB">
        <w:rPr>
          <w:rFonts w:ascii="Times New Roman" w:hAnsi="Times New Roman" w:cs="Times New Roman"/>
          <w:b/>
        </w:rPr>
        <w:t>ZARZĄDZENIE NR</w:t>
      </w:r>
      <w:r w:rsidR="00A22747">
        <w:rPr>
          <w:rFonts w:ascii="Times New Roman" w:hAnsi="Times New Roman" w:cs="Times New Roman"/>
          <w:b/>
        </w:rPr>
        <w:t xml:space="preserve"> 4</w:t>
      </w:r>
      <w:r w:rsidRPr="00756EDB">
        <w:rPr>
          <w:rFonts w:ascii="Times New Roman" w:hAnsi="Times New Roman" w:cs="Times New Roman"/>
          <w:b/>
        </w:rPr>
        <w:t>/20</w:t>
      </w:r>
    </w:p>
    <w:p w14:paraId="4918E5E6" w14:textId="77777777" w:rsidR="00756EDB" w:rsidRPr="00756EDB" w:rsidRDefault="00756EDB" w:rsidP="00756EDB">
      <w:pPr>
        <w:jc w:val="center"/>
        <w:rPr>
          <w:rFonts w:ascii="Times New Roman" w:hAnsi="Times New Roman" w:cs="Times New Roman"/>
          <w:b/>
        </w:rPr>
      </w:pPr>
      <w:r w:rsidRPr="00756EDB">
        <w:rPr>
          <w:rFonts w:ascii="Times New Roman" w:hAnsi="Times New Roman" w:cs="Times New Roman"/>
          <w:b/>
        </w:rPr>
        <w:t>Wójta Gminy Duszniki</w:t>
      </w:r>
    </w:p>
    <w:p w14:paraId="5B388730" w14:textId="77777777" w:rsidR="00756EDB" w:rsidRDefault="00756EDB" w:rsidP="00756E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Pr="00756EDB">
        <w:rPr>
          <w:rFonts w:ascii="Times New Roman" w:hAnsi="Times New Roman" w:cs="Times New Roman"/>
          <w:b/>
        </w:rPr>
        <w:t xml:space="preserve"> dnia </w:t>
      </w:r>
      <w:r w:rsidR="00A22747">
        <w:rPr>
          <w:rFonts w:ascii="Times New Roman" w:hAnsi="Times New Roman" w:cs="Times New Roman"/>
          <w:b/>
        </w:rPr>
        <w:t>10</w:t>
      </w:r>
      <w:r w:rsidRPr="00756EDB">
        <w:rPr>
          <w:rFonts w:ascii="Times New Roman" w:hAnsi="Times New Roman" w:cs="Times New Roman"/>
          <w:b/>
        </w:rPr>
        <w:t xml:space="preserve"> stycznia 2020 r.</w:t>
      </w:r>
    </w:p>
    <w:p w14:paraId="22A72617" w14:textId="77777777" w:rsidR="00756EDB" w:rsidRDefault="00756EDB" w:rsidP="00756E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sprawie: dodatkowych dni wolnych w 2020 roku w Urzędzie Gminy Duszniki</w:t>
      </w:r>
    </w:p>
    <w:p w14:paraId="016CF82E" w14:textId="77777777" w:rsidR="00756EDB" w:rsidRDefault="00756EDB" w:rsidP="00756EDB">
      <w:pPr>
        <w:rPr>
          <w:rFonts w:ascii="Times New Roman" w:hAnsi="Times New Roman" w:cs="Times New Roman"/>
          <w:b/>
        </w:rPr>
      </w:pPr>
    </w:p>
    <w:p w14:paraId="4C79BC8D" w14:textId="77777777" w:rsidR="00101356" w:rsidRDefault="00101356" w:rsidP="00756EDB">
      <w:pPr>
        <w:rPr>
          <w:rFonts w:ascii="Times New Roman" w:hAnsi="Times New Roman" w:cs="Times New Roman"/>
          <w:b/>
        </w:rPr>
      </w:pPr>
    </w:p>
    <w:p w14:paraId="75433DC5" w14:textId="77777777" w:rsidR="00756EDB" w:rsidRDefault="00756EDB" w:rsidP="00101356">
      <w:pPr>
        <w:spacing w:line="360" w:lineRule="auto"/>
        <w:rPr>
          <w:rFonts w:ascii="Times New Roman" w:hAnsi="Times New Roman" w:cs="Times New Roman"/>
          <w:b/>
        </w:rPr>
      </w:pPr>
    </w:p>
    <w:p w14:paraId="2FA59DFC" w14:textId="77777777" w:rsidR="00756EDB" w:rsidRDefault="00756EDB" w:rsidP="00101356">
      <w:pPr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129 § 1 i art. 130 § 2 ustawy z dnia 26 czerwca 1974r. Kodeks</w:t>
      </w:r>
      <w:r w:rsidR="00E1374F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pracy</w:t>
      </w:r>
      <w:r w:rsidR="00E1374F">
        <w:rPr>
          <w:rFonts w:ascii="Times New Roman" w:hAnsi="Times New Roman" w:cs="Times New Roman"/>
        </w:rPr>
        <w:t xml:space="preserve">                         ( Dz.U. z 2019r. poz. 1040 z późn.zm)</w:t>
      </w:r>
      <w:r w:rsidR="00101356">
        <w:rPr>
          <w:rFonts w:ascii="Times New Roman" w:hAnsi="Times New Roman" w:cs="Times New Roman"/>
        </w:rPr>
        <w:t xml:space="preserve"> oraz obowiązującego Regulaminu Pracy Urzędu Gminy Duszniki</w:t>
      </w:r>
      <w:r>
        <w:rPr>
          <w:rFonts w:ascii="Times New Roman" w:hAnsi="Times New Roman" w:cs="Times New Roman"/>
        </w:rPr>
        <w:t>, zarządza się co następuje:</w:t>
      </w:r>
    </w:p>
    <w:p w14:paraId="7FAAAA47" w14:textId="77777777" w:rsidR="00101356" w:rsidRDefault="00101356" w:rsidP="00101356">
      <w:pPr>
        <w:spacing w:line="360" w:lineRule="auto"/>
        <w:ind w:left="426"/>
        <w:rPr>
          <w:rFonts w:ascii="Times New Roman" w:hAnsi="Times New Roman" w:cs="Times New Roman"/>
        </w:rPr>
      </w:pPr>
    </w:p>
    <w:p w14:paraId="51536EE9" w14:textId="77777777" w:rsidR="00101356" w:rsidRDefault="00756EDB" w:rsidP="00101356">
      <w:pPr>
        <w:ind w:left="993" w:hanging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14:paraId="08D2CA13" w14:textId="77777777" w:rsidR="00101356" w:rsidRDefault="00101356" w:rsidP="00101356">
      <w:pPr>
        <w:ind w:left="993" w:hanging="567"/>
        <w:jc w:val="center"/>
        <w:rPr>
          <w:rFonts w:ascii="Times New Roman" w:hAnsi="Times New Roman" w:cs="Times New Roman"/>
        </w:rPr>
      </w:pPr>
    </w:p>
    <w:p w14:paraId="199EDDD2" w14:textId="77777777" w:rsidR="00756EDB" w:rsidRDefault="00756EDB" w:rsidP="00101356">
      <w:pPr>
        <w:spacing w:line="36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 2020 roku ustala się dzień 12 czerwca 2020 r. i dzień 24 grudnia 2020 r. dniami wolnymi od pracy.</w:t>
      </w:r>
    </w:p>
    <w:p w14:paraId="7EB08D7D" w14:textId="31823D96" w:rsidR="00756EDB" w:rsidRDefault="00756EDB" w:rsidP="00101356">
      <w:pPr>
        <w:spacing w:line="360" w:lineRule="auto"/>
        <w:ind w:left="567" w:hanging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Dzień 12 czerwca 2020 r</w:t>
      </w:r>
      <w:r w:rsidR="00101356">
        <w:rPr>
          <w:rFonts w:ascii="Times New Roman" w:hAnsi="Times New Roman" w:cs="Times New Roman"/>
        </w:rPr>
        <w:t xml:space="preserve">. jest dniem wolnym za dzień 15 sierpnia 2020 r., a dzień                               24 grudnia 2020 r. jest dniem wolnym za dzień 26 grudnia 2020 r. </w:t>
      </w:r>
    </w:p>
    <w:p w14:paraId="6C81625B" w14:textId="3AA7261C" w:rsidR="004E452A" w:rsidRDefault="004E452A" w:rsidP="00101356">
      <w:pPr>
        <w:spacing w:line="360" w:lineRule="auto"/>
        <w:ind w:left="567" w:hanging="141"/>
        <w:rPr>
          <w:rFonts w:ascii="Times New Roman" w:hAnsi="Times New Roman" w:cs="Times New Roman"/>
        </w:rPr>
      </w:pPr>
    </w:p>
    <w:p w14:paraId="396DCD20" w14:textId="44630D01" w:rsidR="004E452A" w:rsidRDefault="004E452A" w:rsidP="00101356">
      <w:pPr>
        <w:spacing w:line="360" w:lineRule="auto"/>
        <w:ind w:left="567" w:hanging="141"/>
        <w:rPr>
          <w:rFonts w:ascii="Times New Roman" w:hAnsi="Times New Roman" w:cs="Times New Roman"/>
        </w:rPr>
      </w:pPr>
    </w:p>
    <w:p w14:paraId="26F6CB09" w14:textId="64D7F2C8" w:rsidR="004E452A" w:rsidRDefault="004E452A" w:rsidP="00101356">
      <w:pPr>
        <w:spacing w:line="360" w:lineRule="auto"/>
        <w:ind w:left="567" w:hanging="141"/>
        <w:rPr>
          <w:rFonts w:ascii="Times New Roman" w:hAnsi="Times New Roman" w:cs="Times New Roman"/>
        </w:rPr>
      </w:pPr>
    </w:p>
    <w:p w14:paraId="4B89CCAE" w14:textId="6C7D64C3" w:rsidR="004E452A" w:rsidRDefault="004E452A" w:rsidP="004E452A">
      <w:pPr>
        <w:spacing w:line="360" w:lineRule="auto"/>
        <w:ind w:left="567" w:hanging="14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/~/ Roman Boguś</w:t>
      </w:r>
    </w:p>
    <w:p w14:paraId="218F7046" w14:textId="64771E0F" w:rsidR="004E452A" w:rsidRPr="00756EDB" w:rsidRDefault="004E452A" w:rsidP="004E452A">
      <w:pPr>
        <w:spacing w:line="360" w:lineRule="auto"/>
        <w:ind w:left="567" w:hanging="14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Wójt Gminy Duszniki </w:t>
      </w:r>
      <w:bookmarkStart w:id="0" w:name="_GoBack"/>
      <w:bookmarkEnd w:id="0"/>
    </w:p>
    <w:sectPr w:rsidR="004E452A" w:rsidRPr="00756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EDB"/>
    <w:rsid w:val="00101356"/>
    <w:rsid w:val="004E452A"/>
    <w:rsid w:val="00756EDB"/>
    <w:rsid w:val="00A22747"/>
    <w:rsid w:val="00B47864"/>
    <w:rsid w:val="00E1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56EAF"/>
  <w15:chartTrackingRefBased/>
  <w15:docId w15:val="{B29334ED-DD1A-4903-8C2A-E76EA415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Targosz</dc:creator>
  <cp:keywords/>
  <dc:description/>
  <cp:lastModifiedBy>Monika Jeziorecka - Borucka</cp:lastModifiedBy>
  <cp:revision>2</cp:revision>
  <cp:lastPrinted>2020-01-16T13:11:00Z</cp:lastPrinted>
  <dcterms:created xsi:type="dcterms:W3CDTF">2020-01-17T12:03:00Z</dcterms:created>
  <dcterms:modified xsi:type="dcterms:W3CDTF">2020-01-17T12:03:00Z</dcterms:modified>
</cp:coreProperties>
</file>