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BF" w:rsidRPr="002A3574" w:rsidRDefault="006E58BF" w:rsidP="006E58BF">
      <w:pPr>
        <w:spacing w:after="0"/>
        <w:ind w:firstLine="4253"/>
        <w:rPr>
          <w:rFonts w:ascii="Times New Roman" w:hAnsi="Times New Roman" w:cs="Times New Roman"/>
          <w:b/>
          <w:sz w:val="24"/>
          <w:szCs w:val="24"/>
        </w:rPr>
      </w:pPr>
      <w:r w:rsidRPr="002A357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6E58BF" w:rsidRDefault="006E58BF" w:rsidP="006E58BF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 113/20</w:t>
      </w:r>
      <w:r w:rsidRPr="009A6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Wójta Gminy Duszniki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z dnia  7 grudnia 2020 r.</w:t>
      </w:r>
    </w:p>
    <w:p w:rsidR="006E58BF" w:rsidRDefault="006E58BF" w:rsidP="006E58BF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przeprowadzenia inwentaryzacji</w:t>
      </w:r>
    </w:p>
    <w:p w:rsidR="006E58BF" w:rsidRDefault="006E58BF" w:rsidP="006E58BF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rok 2020.</w:t>
      </w:r>
    </w:p>
    <w:p w:rsidR="00ED02DF" w:rsidRDefault="00ED02DF" w:rsidP="00ED02DF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</w:p>
    <w:p w:rsidR="00ED02DF" w:rsidRDefault="00ED02DF" w:rsidP="00F85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powołanych członków </w:t>
      </w:r>
      <w:r w:rsidR="00307E5F">
        <w:rPr>
          <w:rFonts w:ascii="Times New Roman" w:hAnsi="Times New Roman" w:cs="Times New Roman"/>
          <w:sz w:val="24"/>
          <w:szCs w:val="24"/>
        </w:rPr>
        <w:t xml:space="preserve">zespołu spisowego </w:t>
      </w:r>
      <w:r w:rsidR="006E58BF">
        <w:rPr>
          <w:rFonts w:ascii="Times New Roman" w:hAnsi="Times New Roman" w:cs="Times New Roman"/>
          <w:sz w:val="24"/>
          <w:szCs w:val="24"/>
        </w:rPr>
        <w:t>na okres od dnia 07.12.2020</w:t>
      </w:r>
      <w:r>
        <w:rPr>
          <w:rFonts w:ascii="Times New Roman" w:hAnsi="Times New Roman" w:cs="Times New Roman"/>
          <w:sz w:val="24"/>
          <w:szCs w:val="24"/>
        </w:rPr>
        <w:t xml:space="preserve"> r. do </w:t>
      </w:r>
      <w:r w:rsidR="009E081C">
        <w:rPr>
          <w:rFonts w:ascii="Times New Roman" w:hAnsi="Times New Roman" w:cs="Times New Roman"/>
          <w:sz w:val="24"/>
          <w:szCs w:val="24"/>
        </w:rPr>
        <w:t>dnia zakońc</w:t>
      </w:r>
      <w:r w:rsidR="006E58BF">
        <w:rPr>
          <w:rFonts w:ascii="Times New Roman" w:hAnsi="Times New Roman" w:cs="Times New Roman"/>
          <w:sz w:val="24"/>
          <w:szCs w:val="24"/>
        </w:rPr>
        <w:t>zenia inwentaryzacji za rok 2020</w:t>
      </w:r>
      <w:r w:rsidR="009E081C">
        <w:rPr>
          <w:rFonts w:ascii="Times New Roman" w:hAnsi="Times New Roman" w:cs="Times New Roman"/>
          <w:sz w:val="24"/>
          <w:szCs w:val="24"/>
        </w:rPr>
        <w:t>.</w:t>
      </w:r>
    </w:p>
    <w:p w:rsidR="00ED02DF" w:rsidRDefault="00ED02DF" w:rsidP="00F85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powołuję na członków </w:t>
      </w:r>
      <w:r w:rsidR="00307E5F">
        <w:rPr>
          <w:rFonts w:ascii="Times New Roman" w:hAnsi="Times New Roman" w:cs="Times New Roman"/>
          <w:sz w:val="24"/>
          <w:szCs w:val="24"/>
        </w:rPr>
        <w:t xml:space="preserve">zespołu spisowego </w:t>
      </w:r>
      <w:r>
        <w:rPr>
          <w:rFonts w:ascii="Times New Roman" w:hAnsi="Times New Roman" w:cs="Times New Roman"/>
          <w:sz w:val="24"/>
          <w:szCs w:val="24"/>
        </w:rPr>
        <w:t>następujące osoby:</w:t>
      </w:r>
    </w:p>
    <w:tbl>
      <w:tblPr>
        <w:tblStyle w:val="Tabela-Siatka"/>
        <w:tblW w:w="9104" w:type="dxa"/>
        <w:tblInd w:w="360" w:type="dxa"/>
        <w:tblLook w:val="04A0" w:firstRow="1" w:lastRow="0" w:firstColumn="1" w:lastColumn="0" w:noHBand="0" w:noVBand="1"/>
      </w:tblPr>
      <w:tblGrid>
        <w:gridCol w:w="623"/>
        <w:gridCol w:w="2527"/>
        <w:gridCol w:w="1701"/>
        <w:gridCol w:w="2410"/>
        <w:gridCol w:w="1843"/>
      </w:tblGrid>
      <w:tr w:rsidR="008F52DC" w:rsidRPr="005F6B26" w:rsidTr="006E58BF">
        <w:tc>
          <w:tcPr>
            <w:tcW w:w="623" w:type="dxa"/>
          </w:tcPr>
          <w:p w:rsidR="008F52DC" w:rsidRPr="005F6B26" w:rsidRDefault="008F52DC" w:rsidP="00E24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B2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27" w:type="dxa"/>
          </w:tcPr>
          <w:p w:rsidR="008F52DC" w:rsidRPr="005F6B26" w:rsidRDefault="008F52DC" w:rsidP="008F52DC">
            <w:pPr>
              <w:pStyle w:val="Akapitzlist"/>
              <w:spacing w:line="276" w:lineRule="auto"/>
              <w:ind w:left="51" w:hanging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Pole spisowe</w:t>
            </w:r>
          </w:p>
        </w:tc>
        <w:tc>
          <w:tcPr>
            <w:tcW w:w="1701" w:type="dxa"/>
          </w:tcPr>
          <w:p w:rsidR="008F52DC" w:rsidRPr="005F6B26" w:rsidRDefault="00603397" w:rsidP="00F627F2">
            <w:pPr>
              <w:pStyle w:val="Akapitzlist"/>
              <w:ind w:lef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od-do</w:t>
            </w:r>
          </w:p>
        </w:tc>
        <w:tc>
          <w:tcPr>
            <w:tcW w:w="2410" w:type="dxa"/>
          </w:tcPr>
          <w:p w:rsidR="008F52DC" w:rsidRPr="005F6B26" w:rsidRDefault="008F52DC" w:rsidP="00F627F2">
            <w:pPr>
              <w:pStyle w:val="Akapitzlist"/>
              <w:spacing w:line="276" w:lineRule="auto"/>
              <w:ind w:lef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B2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:rsidR="008F52DC" w:rsidRPr="005F6B26" w:rsidRDefault="008F52DC" w:rsidP="00E24C5F">
            <w:pPr>
              <w:pStyle w:val="Akapitzlist"/>
              <w:spacing w:line="276" w:lineRule="auto"/>
              <w:ind w:left="27" w:firstLin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B26">
              <w:rPr>
                <w:rFonts w:ascii="Times New Roman" w:hAnsi="Times New Roman" w:cs="Times New Roman"/>
                <w:b/>
                <w:sz w:val="24"/>
                <w:szCs w:val="24"/>
              </w:rPr>
              <w:t>Funkcja</w:t>
            </w:r>
          </w:p>
        </w:tc>
      </w:tr>
      <w:tr w:rsidR="00603397" w:rsidRPr="005F6B26" w:rsidTr="006E58BF">
        <w:trPr>
          <w:trHeight w:val="1334"/>
        </w:trPr>
        <w:tc>
          <w:tcPr>
            <w:tcW w:w="623" w:type="dxa"/>
          </w:tcPr>
          <w:p w:rsidR="00603397" w:rsidRPr="005F6B26" w:rsidRDefault="00603397" w:rsidP="000B2CB9">
            <w:pPr>
              <w:pStyle w:val="Akapitzlist"/>
              <w:spacing w:line="276" w:lineRule="auto"/>
              <w:ind w:left="0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7" w:type="dxa"/>
            <w:vMerge w:val="restart"/>
          </w:tcPr>
          <w:p w:rsidR="00F85DE1" w:rsidRDefault="0041775B" w:rsidP="00603397">
            <w:pPr>
              <w:pStyle w:val="Akapitzli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kont księgowych Gminy Duszniki jako organu i Urzędu Gminy jako jednostki.</w:t>
            </w:r>
          </w:p>
          <w:p w:rsidR="0041775B" w:rsidRPr="006E58BF" w:rsidRDefault="0041775B" w:rsidP="006E58BF">
            <w:pPr>
              <w:pStyle w:val="Akapitzli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rachunków bankowych i pozostałych nie wymienionych aktywów</w:t>
            </w:r>
            <w:r w:rsidR="006E58BF">
              <w:rPr>
                <w:rFonts w:ascii="Times New Roman" w:hAnsi="Times New Roman" w:cs="Times New Roman"/>
                <w:sz w:val="24"/>
                <w:szCs w:val="24"/>
              </w:rPr>
              <w:t xml:space="preserve"> i pasywów Gminy i Urzędu Gminy</w:t>
            </w:r>
            <w:r w:rsidR="006E58BF" w:rsidRPr="006E58BF">
              <w:rPr>
                <w:rFonts w:ascii="Times New Roman" w:hAnsi="Times New Roman" w:cs="Times New Roman"/>
                <w:sz w:val="24"/>
                <w:szCs w:val="24"/>
              </w:rPr>
              <w:t>, mienie innych jednostek w użytkowaniu</w:t>
            </w:r>
          </w:p>
        </w:tc>
        <w:tc>
          <w:tcPr>
            <w:tcW w:w="1701" w:type="dxa"/>
            <w:vMerge w:val="restart"/>
            <w:vAlign w:val="center"/>
          </w:tcPr>
          <w:p w:rsidR="0041775B" w:rsidRDefault="006E58BF" w:rsidP="001F137C">
            <w:pPr>
              <w:pStyle w:val="Akapitzlist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  <w:bookmarkStart w:id="0" w:name="_GoBack"/>
            <w:bookmarkEnd w:id="0"/>
            <w:r w:rsidR="00402276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603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0593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60339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41775B" w:rsidRDefault="0041775B" w:rsidP="0041775B"/>
          <w:p w:rsidR="0041775B" w:rsidRDefault="0041775B" w:rsidP="0041775B"/>
          <w:p w:rsidR="00603397" w:rsidRPr="0041775B" w:rsidRDefault="00603397" w:rsidP="0041775B"/>
        </w:tc>
        <w:tc>
          <w:tcPr>
            <w:tcW w:w="2410" w:type="dxa"/>
            <w:vAlign w:val="center"/>
          </w:tcPr>
          <w:p w:rsidR="00603397" w:rsidRPr="005F6B26" w:rsidRDefault="006E58BF" w:rsidP="00603397">
            <w:pPr>
              <w:pStyle w:val="Akapitzlist"/>
              <w:spacing w:line="276" w:lineRule="auto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Przewoźny</w:t>
            </w:r>
          </w:p>
        </w:tc>
        <w:tc>
          <w:tcPr>
            <w:tcW w:w="1843" w:type="dxa"/>
            <w:vAlign w:val="center"/>
          </w:tcPr>
          <w:p w:rsidR="00603397" w:rsidRPr="005F6B26" w:rsidRDefault="00603397" w:rsidP="00603397">
            <w:pPr>
              <w:pStyle w:val="Akapitzlist"/>
              <w:spacing w:line="276" w:lineRule="auto"/>
              <w:ind w:left="2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F6B26">
              <w:rPr>
                <w:rFonts w:ascii="Times New Roman" w:hAnsi="Times New Roman" w:cs="Times New Roman"/>
                <w:sz w:val="24"/>
                <w:szCs w:val="24"/>
              </w:rPr>
              <w:t>Przewodniczący</w:t>
            </w:r>
          </w:p>
        </w:tc>
      </w:tr>
      <w:tr w:rsidR="00603397" w:rsidRPr="005F6B26" w:rsidTr="006E58BF">
        <w:trPr>
          <w:trHeight w:val="1282"/>
        </w:trPr>
        <w:tc>
          <w:tcPr>
            <w:tcW w:w="623" w:type="dxa"/>
          </w:tcPr>
          <w:p w:rsidR="00603397" w:rsidRPr="005F6B26" w:rsidRDefault="00603397" w:rsidP="000B2CB9">
            <w:pPr>
              <w:pStyle w:val="Akapitzlist"/>
              <w:ind w:left="0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7" w:type="dxa"/>
            <w:vMerge/>
          </w:tcPr>
          <w:p w:rsidR="00603397" w:rsidRPr="005F6B26" w:rsidRDefault="00603397" w:rsidP="00E24C5F">
            <w:pPr>
              <w:pStyle w:val="Akapitzlist"/>
              <w:ind w:left="51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03397" w:rsidRDefault="00603397" w:rsidP="00603397">
            <w:pPr>
              <w:pStyle w:val="Akapitzlist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03397" w:rsidRPr="005F6B26" w:rsidRDefault="006E58BF" w:rsidP="00603397">
            <w:pPr>
              <w:pStyle w:val="Akapitzlist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Paulina Górna</w:t>
            </w:r>
          </w:p>
        </w:tc>
        <w:tc>
          <w:tcPr>
            <w:tcW w:w="1843" w:type="dxa"/>
            <w:vAlign w:val="center"/>
          </w:tcPr>
          <w:p w:rsidR="00603397" w:rsidRPr="005F6B26" w:rsidRDefault="00603397" w:rsidP="00603397">
            <w:pPr>
              <w:pStyle w:val="Akapitzlist"/>
              <w:ind w:left="27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603397" w:rsidRPr="005F6B26" w:rsidTr="006E58BF">
        <w:trPr>
          <w:trHeight w:val="1400"/>
        </w:trPr>
        <w:tc>
          <w:tcPr>
            <w:tcW w:w="623" w:type="dxa"/>
          </w:tcPr>
          <w:p w:rsidR="00603397" w:rsidRPr="005F6B26" w:rsidRDefault="00603397" w:rsidP="000B2CB9">
            <w:pPr>
              <w:pStyle w:val="Akapitzlist"/>
              <w:ind w:left="0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7" w:type="dxa"/>
            <w:vMerge/>
          </w:tcPr>
          <w:p w:rsidR="00603397" w:rsidRPr="005F6B26" w:rsidRDefault="00603397" w:rsidP="00E24C5F">
            <w:pPr>
              <w:pStyle w:val="Akapitzlist"/>
              <w:spacing w:line="276" w:lineRule="auto"/>
              <w:ind w:left="51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03397" w:rsidRDefault="00603397" w:rsidP="00603397">
            <w:pPr>
              <w:pStyle w:val="Akapitzlist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03397" w:rsidRPr="005F6B26" w:rsidRDefault="006E58BF" w:rsidP="00603397">
            <w:pPr>
              <w:pStyle w:val="Akapitzlist"/>
              <w:spacing w:line="276" w:lineRule="auto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Juśkiewicz</w:t>
            </w:r>
            <w:proofErr w:type="spellEnd"/>
          </w:p>
        </w:tc>
        <w:tc>
          <w:tcPr>
            <w:tcW w:w="1843" w:type="dxa"/>
            <w:vAlign w:val="center"/>
          </w:tcPr>
          <w:p w:rsidR="00603397" w:rsidRPr="005F6B26" w:rsidRDefault="00603397" w:rsidP="00603397">
            <w:pPr>
              <w:pStyle w:val="Akapitzlist"/>
              <w:ind w:left="27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6E58BF" w:rsidRPr="005F6B26" w:rsidTr="006E58BF">
        <w:trPr>
          <w:trHeight w:val="425"/>
        </w:trPr>
        <w:tc>
          <w:tcPr>
            <w:tcW w:w="623" w:type="dxa"/>
          </w:tcPr>
          <w:p w:rsidR="006E58BF" w:rsidRPr="005F6B26" w:rsidRDefault="006E58BF" w:rsidP="00683E79">
            <w:pPr>
              <w:pStyle w:val="Akapitzlist"/>
              <w:spacing w:line="276" w:lineRule="auto"/>
              <w:ind w:left="0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7" w:type="dxa"/>
            <w:vMerge w:val="restart"/>
          </w:tcPr>
          <w:p w:rsidR="006E58BF" w:rsidRPr="006E58BF" w:rsidRDefault="006E58BF" w:rsidP="00683E79">
            <w:pPr>
              <w:pStyle w:val="Akapitzli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Paliwo w samochodach OSP; paliwo w samochodzie służbowym</w:t>
            </w:r>
          </w:p>
        </w:tc>
        <w:tc>
          <w:tcPr>
            <w:tcW w:w="1701" w:type="dxa"/>
            <w:vMerge w:val="restart"/>
          </w:tcPr>
          <w:p w:rsidR="006E58BF" w:rsidRDefault="006E58BF" w:rsidP="00683E79">
            <w:pPr>
              <w:pStyle w:val="Akapitzlist"/>
              <w:ind w:lef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04.01.2021r.-</w:t>
            </w:r>
          </w:p>
          <w:p w:rsidR="006E58BF" w:rsidRDefault="006E58BF" w:rsidP="00683E79">
            <w:pPr>
              <w:pStyle w:val="Akapitzlist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05.01.2021</w:t>
            </w:r>
            <w:r w:rsidRPr="00EC7D01">
              <w:rPr>
                <w:rFonts w:ascii="Times New Roman" w:hAnsi="Times New Roman" w:cs="Times New Roman"/>
              </w:rPr>
              <w:t xml:space="preserve"> r.</w:t>
            </w:r>
          </w:p>
          <w:p w:rsidR="006E58BF" w:rsidRDefault="006E58BF" w:rsidP="00683E79"/>
          <w:p w:rsidR="006E58BF" w:rsidRDefault="006E58BF" w:rsidP="00683E79"/>
          <w:p w:rsidR="006E58BF" w:rsidRPr="0041775B" w:rsidRDefault="006E58BF" w:rsidP="00683E79"/>
        </w:tc>
        <w:tc>
          <w:tcPr>
            <w:tcW w:w="2410" w:type="dxa"/>
          </w:tcPr>
          <w:p w:rsidR="006E58BF" w:rsidRPr="005F6B26" w:rsidRDefault="006E58BF" w:rsidP="00683E79">
            <w:pPr>
              <w:pStyle w:val="Akapitzlist"/>
              <w:spacing w:line="276" w:lineRule="auto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Daria Kamyszek</w:t>
            </w:r>
          </w:p>
        </w:tc>
        <w:tc>
          <w:tcPr>
            <w:tcW w:w="1843" w:type="dxa"/>
          </w:tcPr>
          <w:p w:rsidR="006E58BF" w:rsidRPr="005F6B26" w:rsidRDefault="006E58BF" w:rsidP="00683E79">
            <w:pPr>
              <w:pStyle w:val="Akapitzlist"/>
              <w:spacing w:line="276" w:lineRule="auto"/>
              <w:ind w:left="2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F6B26">
              <w:rPr>
                <w:rFonts w:ascii="Times New Roman" w:hAnsi="Times New Roman" w:cs="Times New Roman"/>
                <w:sz w:val="24"/>
                <w:szCs w:val="24"/>
              </w:rPr>
              <w:t>Przewodniczący</w:t>
            </w:r>
          </w:p>
        </w:tc>
      </w:tr>
      <w:tr w:rsidR="006E58BF" w:rsidRPr="005F6B26" w:rsidTr="006E58BF">
        <w:trPr>
          <w:trHeight w:val="559"/>
        </w:trPr>
        <w:tc>
          <w:tcPr>
            <w:tcW w:w="623" w:type="dxa"/>
          </w:tcPr>
          <w:p w:rsidR="006E58BF" w:rsidRPr="005F6B26" w:rsidRDefault="006E58BF" w:rsidP="00683E79">
            <w:pPr>
              <w:pStyle w:val="Akapitzlist"/>
              <w:ind w:left="0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7" w:type="dxa"/>
            <w:vMerge/>
          </w:tcPr>
          <w:p w:rsidR="006E58BF" w:rsidRPr="005F6B26" w:rsidRDefault="006E58BF" w:rsidP="00683E79">
            <w:pPr>
              <w:pStyle w:val="Akapitzlist"/>
              <w:ind w:left="51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58BF" w:rsidRDefault="006E58BF" w:rsidP="00683E79">
            <w:pPr>
              <w:pStyle w:val="Akapitzlist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58BF" w:rsidRPr="005F6B26" w:rsidRDefault="006E58BF" w:rsidP="00683E79">
            <w:pPr>
              <w:pStyle w:val="Akapitzlist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Jeziorecka-Borucka</w:t>
            </w:r>
            <w:proofErr w:type="spellEnd"/>
          </w:p>
        </w:tc>
        <w:tc>
          <w:tcPr>
            <w:tcW w:w="1843" w:type="dxa"/>
          </w:tcPr>
          <w:p w:rsidR="006E58BF" w:rsidRPr="005F6B26" w:rsidRDefault="006E58BF" w:rsidP="00683E79">
            <w:pPr>
              <w:pStyle w:val="Akapitzlist"/>
              <w:ind w:left="27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6E58BF" w:rsidRPr="005F6B26" w:rsidTr="006E58BF">
        <w:trPr>
          <w:trHeight w:val="412"/>
        </w:trPr>
        <w:tc>
          <w:tcPr>
            <w:tcW w:w="623" w:type="dxa"/>
          </w:tcPr>
          <w:p w:rsidR="006E58BF" w:rsidRPr="005F6B26" w:rsidRDefault="006E58BF" w:rsidP="00683E79">
            <w:pPr>
              <w:pStyle w:val="Akapitzlist"/>
              <w:ind w:left="0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7" w:type="dxa"/>
            <w:vMerge/>
          </w:tcPr>
          <w:p w:rsidR="006E58BF" w:rsidRPr="005F6B26" w:rsidRDefault="006E58BF" w:rsidP="00683E79">
            <w:pPr>
              <w:pStyle w:val="Akapitzlist"/>
              <w:spacing w:line="276" w:lineRule="auto"/>
              <w:ind w:left="51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58BF" w:rsidRDefault="006E58BF" w:rsidP="00683E79">
            <w:pPr>
              <w:pStyle w:val="Akapitzlist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58BF" w:rsidRPr="005F6B26" w:rsidRDefault="006E58BF" w:rsidP="00683E79">
            <w:pPr>
              <w:pStyle w:val="Akapitzlist"/>
              <w:spacing w:line="276" w:lineRule="auto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Gądek</w:t>
            </w:r>
          </w:p>
        </w:tc>
        <w:tc>
          <w:tcPr>
            <w:tcW w:w="1843" w:type="dxa"/>
          </w:tcPr>
          <w:p w:rsidR="006E58BF" w:rsidRPr="005F6B26" w:rsidRDefault="006E58BF" w:rsidP="00683E79">
            <w:pPr>
              <w:pStyle w:val="Akapitzlist"/>
              <w:ind w:left="27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</w:tbl>
    <w:p w:rsidR="00722230" w:rsidRPr="00EC5291" w:rsidRDefault="00722230" w:rsidP="00EC52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22230" w:rsidRPr="00EC5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DF"/>
    <w:rsid w:val="0000042F"/>
    <w:rsid w:val="000159F1"/>
    <w:rsid w:val="000372B6"/>
    <w:rsid w:val="000A0346"/>
    <w:rsid w:val="000B2CB9"/>
    <w:rsid w:val="00195E66"/>
    <w:rsid w:val="001F137C"/>
    <w:rsid w:val="00307E5F"/>
    <w:rsid w:val="00325D06"/>
    <w:rsid w:val="00402276"/>
    <w:rsid w:val="00403E95"/>
    <w:rsid w:val="0041775B"/>
    <w:rsid w:val="004A1BA3"/>
    <w:rsid w:val="004D7369"/>
    <w:rsid w:val="00574472"/>
    <w:rsid w:val="00603397"/>
    <w:rsid w:val="006E58BF"/>
    <w:rsid w:val="00722230"/>
    <w:rsid w:val="007E70B8"/>
    <w:rsid w:val="008F2653"/>
    <w:rsid w:val="008F52DC"/>
    <w:rsid w:val="009E081C"/>
    <w:rsid w:val="00A035B3"/>
    <w:rsid w:val="00A0593B"/>
    <w:rsid w:val="00B36B02"/>
    <w:rsid w:val="00C737A9"/>
    <w:rsid w:val="00CA2BAA"/>
    <w:rsid w:val="00E574CF"/>
    <w:rsid w:val="00EC5291"/>
    <w:rsid w:val="00ED02DF"/>
    <w:rsid w:val="00F03C6C"/>
    <w:rsid w:val="00F236CB"/>
    <w:rsid w:val="00F72AAA"/>
    <w:rsid w:val="00F8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2DF"/>
    <w:pPr>
      <w:ind w:left="720"/>
      <w:contextualSpacing/>
    </w:pPr>
  </w:style>
  <w:style w:type="table" w:styleId="Tabela-Siatka">
    <w:name w:val="Table Grid"/>
    <w:basedOn w:val="Standardowy"/>
    <w:uiPriority w:val="59"/>
    <w:rsid w:val="00ED0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2DF"/>
    <w:pPr>
      <w:ind w:left="720"/>
      <w:contextualSpacing/>
    </w:pPr>
  </w:style>
  <w:style w:type="table" w:styleId="Tabela-Siatka">
    <w:name w:val="Table Grid"/>
    <w:basedOn w:val="Standardowy"/>
    <w:uiPriority w:val="59"/>
    <w:rsid w:val="00ED0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Duszniki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Fabiańska</dc:creator>
  <cp:lastModifiedBy>Lidia Świtała</cp:lastModifiedBy>
  <cp:revision>2</cp:revision>
  <cp:lastPrinted>2018-12-07T09:56:00Z</cp:lastPrinted>
  <dcterms:created xsi:type="dcterms:W3CDTF">2020-12-10T11:05:00Z</dcterms:created>
  <dcterms:modified xsi:type="dcterms:W3CDTF">2020-12-10T11:05:00Z</dcterms:modified>
</cp:coreProperties>
</file>