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917" w:rsidRPr="002A3574" w:rsidRDefault="000C6917" w:rsidP="000C6917">
      <w:pPr>
        <w:spacing w:after="0"/>
        <w:ind w:firstLine="4253"/>
        <w:rPr>
          <w:rFonts w:ascii="Times New Roman" w:hAnsi="Times New Roman" w:cs="Times New Roman"/>
          <w:b/>
          <w:sz w:val="24"/>
          <w:szCs w:val="24"/>
        </w:rPr>
      </w:pPr>
      <w:r w:rsidRPr="002A3574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F425DB">
        <w:rPr>
          <w:rFonts w:ascii="Times New Roman" w:hAnsi="Times New Roman" w:cs="Times New Roman"/>
          <w:b/>
          <w:sz w:val="24"/>
          <w:szCs w:val="24"/>
        </w:rPr>
        <w:t>2</w:t>
      </w:r>
      <w:r w:rsidRPr="002A35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C6917" w:rsidRDefault="00647497" w:rsidP="000C6917">
      <w:pPr>
        <w:spacing w:after="0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zarządzenia nr </w:t>
      </w:r>
      <w:r w:rsidR="000B75F7">
        <w:rPr>
          <w:rFonts w:ascii="Times New Roman" w:hAnsi="Times New Roman" w:cs="Times New Roman"/>
          <w:sz w:val="24"/>
          <w:szCs w:val="24"/>
        </w:rPr>
        <w:t>113/20</w:t>
      </w:r>
      <w:r w:rsidR="000C6917">
        <w:rPr>
          <w:rFonts w:ascii="Times New Roman" w:hAnsi="Times New Roman" w:cs="Times New Roman"/>
          <w:sz w:val="24"/>
          <w:szCs w:val="24"/>
        </w:rPr>
        <w:t xml:space="preserve"> Wójta Gminy Duszniki </w:t>
      </w:r>
      <w:r w:rsidR="000C6917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</w:t>
      </w:r>
      <w:r w:rsidR="000B75F7">
        <w:rPr>
          <w:rFonts w:ascii="Times New Roman" w:hAnsi="Times New Roman" w:cs="Times New Roman"/>
          <w:sz w:val="24"/>
          <w:szCs w:val="24"/>
        </w:rPr>
        <w:t xml:space="preserve">           z dnia 7 grudnia 2020</w:t>
      </w:r>
      <w:r w:rsidR="000C6917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0C6917" w:rsidRDefault="000C6917" w:rsidP="000C6917">
      <w:pPr>
        <w:spacing w:after="0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 przeprowadzenia inwentaryzacji</w:t>
      </w:r>
    </w:p>
    <w:p w:rsidR="000C6917" w:rsidRDefault="000B75F7" w:rsidP="000C6917">
      <w:pPr>
        <w:spacing w:after="0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rok 2020</w:t>
      </w:r>
      <w:r w:rsidR="000C6917">
        <w:rPr>
          <w:rFonts w:ascii="Times New Roman" w:hAnsi="Times New Roman" w:cs="Times New Roman"/>
          <w:sz w:val="24"/>
          <w:szCs w:val="24"/>
        </w:rPr>
        <w:t>.</w:t>
      </w:r>
    </w:p>
    <w:p w:rsidR="000C6917" w:rsidRDefault="000C6917" w:rsidP="000C6917">
      <w:pPr>
        <w:spacing w:after="0"/>
        <w:ind w:firstLine="4253"/>
        <w:rPr>
          <w:rFonts w:ascii="Times New Roman" w:hAnsi="Times New Roman" w:cs="Times New Roman"/>
          <w:sz w:val="24"/>
          <w:szCs w:val="24"/>
        </w:rPr>
      </w:pPr>
    </w:p>
    <w:p w:rsidR="000C6917" w:rsidRDefault="000C6917" w:rsidP="000C691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powołanych członków komisji inwen</w:t>
      </w:r>
      <w:r w:rsidR="000B75F7">
        <w:rPr>
          <w:rFonts w:ascii="Times New Roman" w:hAnsi="Times New Roman" w:cs="Times New Roman"/>
          <w:sz w:val="24"/>
          <w:szCs w:val="24"/>
        </w:rPr>
        <w:t>taryzacyjnej na okres od dnia 07.12.2020</w:t>
      </w:r>
      <w:r>
        <w:rPr>
          <w:rFonts w:ascii="Times New Roman" w:hAnsi="Times New Roman" w:cs="Times New Roman"/>
          <w:sz w:val="24"/>
          <w:szCs w:val="24"/>
        </w:rPr>
        <w:t xml:space="preserve"> r. do </w:t>
      </w:r>
      <w:r w:rsidR="00AA121D">
        <w:rPr>
          <w:rFonts w:ascii="Times New Roman" w:hAnsi="Times New Roman" w:cs="Times New Roman"/>
          <w:sz w:val="24"/>
          <w:szCs w:val="24"/>
        </w:rPr>
        <w:t>dnia zakońc</w:t>
      </w:r>
      <w:r w:rsidR="000B75F7">
        <w:rPr>
          <w:rFonts w:ascii="Times New Roman" w:hAnsi="Times New Roman" w:cs="Times New Roman"/>
          <w:sz w:val="24"/>
          <w:szCs w:val="24"/>
        </w:rPr>
        <w:t>zenia inwentaryzacji za rok 2020 r</w:t>
      </w:r>
      <w:r w:rsidR="00AA121D">
        <w:rPr>
          <w:rFonts w:ascii="Times New Roman" w:hAnsi="Times New Roman" w:cs="Times New Roman"/>
          <w:sz w:val="24"/>
          <w:szCs w:val="24"/>
        </w:rPr>
        <w:t>.</w:t>
      </w:r>
    </w:p>
    <w:p w:rsidR="00AA121D" w:rsidRDefault="00AA121D" w:rsidP="000C691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0C6917" w:rsidRDefault="000C6917" w:rsidP="000C691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Niniejszym powołuję na członków komisji inwentaryzacyjnej następujące osoby:</w:t>
      </w:r>
    </w:p>
    <w:tbl>
      <w:tblPr>
        <w:tblStyle w:val="Tabela-Siatka"/>
        <w:tblW w:w="8950" w:type="dxa"/>
        <w:tblInd w:w="360" w:type="dxa"/>
        <w:tblLook w:val="04A0" w:firstRow="1" w:lastRow="0" w:firstColumn="1" w:lastColumn="0" w:noHBand="0" w:noVBand="1"/>
      </w:tblPr>
      <w:tblGrid>
        <w:gridCol w:w="623"/>
        <w:gridCol w:w="2693"/>
        <w:gridCol w:w="3402"/>
        <w:gridCol w:w="2232"/>
      </w:tblGrid>
      <w:tr w:rsidR="000C6917" w:rsidRPr="005F6B26" w:rsidTr="003F3F8C">
        <w:trPr>
          <w:trHeight w:val="498"/>
        </w:trPr>
        <w:tc>
          <w:tcPr>
            <w:tcW w:w="623" w:type="dxa"/>
          </w:tcPr>
          <w:p w:rsidR="000C6917" w:rsidRPr="005F6B26" w:rsidRDefault="000C6917" w:rsidP="00E24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B26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0C6917" w:rsidRPr="005F6B26" w:rsidRDefault="000C6917" w:rsidP="00E24C5F">
            <w:pPr>
              <w:pStyle w:val="Akapitzlist"/>
              <w:spacing w:line="276" w:lineRule="auto"/>
              <w:ind w:left="-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B26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3402" w:type="dxa"/>
          </w:tcPr>
          <w:p w:rsidR="000C6917" w:rsidRPr="005F6B26" w:rsidRDefault="000C6917" w:rsidP="00E24C5F">
            <w:pPr>
              <w:pStyle w:val="Akapitzlist"/>
              <w:spacing w:line="276" w:lineRule="auto"/>
              <w:ind w:left="51" w:hanging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B26">
              <w:rPr>
                <w:rFonts w:ascii="Times New Roman" w:hAnsi="Times New Roman" w:cs="Times New Roman"/>
                <w:b/>
                <w:sz w:val="24"/>
                <w:szCs w:val="24"/>
              </w:rPr>
              <w:t>Stanowisko</w:t>
            </w:r>
          </w:p>
        </w:tc>
        <w:tc>
          <w:tcPr>
            <w:tcW w:w="2232" w:type="dxa"/>
          </w:tcPr>
          <w:p w:rsidR="000C6917" w:rsidRPr="005F6B26" w:rsidRDefault="000C6917" w:rsidP="00E24C5F">
            <w:pPr>
              <w:pStyle w:val="Akapitzlist"/>
              <w:spacing w:line="276" w:lineRule="auto"/>
              <w:ind w:left="27" w:firstLine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B26">
              <w:rPr>
                <w:rFonts w:ascii="Times New Roman" w:hAnsi="Times New Roman" w:cs="Times New Roman"/>
                <w:b/>
                <w:sz w:val="24"/>
                <w:szCs w:val="24"/>
              </w:rPr>
              <w:t>Funkcja</w:t>
            </w:r>
          </w:p>
        </w:tc>
      </w:tr>
      <w:tr w:rsidR="000C6917" w:rsidRPr="005F6B26" w:rsidTr="00940AF4">
        <w:tc>
          <w:tcPr>
            <w:tcW w:w="623" w:type="dxa"/>
          </w:tcPr>
          <w:p w:rsidR="000C6917" w:rsidRPr="005F6B26" w:rsidRDefault="000C6917" w:rsidP="00E24C5F">
            <w:pPr>
              <w:pStyle w:val="Akapitzlist"/>
              <w:spacing w:line="276" w:lineRule="auto"/>
              <w:ind w:left="0" w:righ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5F6B2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0C6917" w:rsidRPr="005F6B26" w:rsidRDefault="000B75F7" w:rsidP="00450B74">
            <w:pPr>
              <w:pStyle w:val="Akapitzlist"/>
              <w:spacing w:line="276" w:lineRule="auto"/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Łukasz Rzepa</w:t>
            </w:r>
            <w:r w:rsidR="00EA7F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0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0C6917" w:rsidRPr="005F6B26" w:rsidRDefault="000B75F7" w:rsidP="003F3F8C">
            <w:pPr>
              <w:pStyle w:val="Akapitzlist"/>
              <w:spacing w:line="276" w:lineRule="auto"/>
              <w:ind w:left="51" w:hanging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F6B26">
              <w:rPr>
                <w:rFonts w:ascii="Times New Roman" w:hAnsi="Times New Roman" w:cs="Times New Roman"/>
                <w:sz w:val="24"/>
                <w:szCs w:val="24"/>
              </w:rPr>
              <w:t xml:space="preserve">nspektor ds.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planowania przestrzennego</w:t>
            </w:r>
          </w:p>
        </w:tc>
        <w:tc>
          <w:tcPr>
            <w:tcW w:w="2232" w:type="dxa"/>
          </w:tcPr>
          <w:p w:rsidR="000C6917" w:rsidRPr="005F6B26" w:rsidRDefault="000C6917" w:rsidP="00E24C5F">
            <w:pPr>
              <w:pStyle w:val="Akapitzlist"/>
              <w:spacing w:line="276" w:lineRule="auto"/>
              <w:ind w:left="27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5F6B26">
              <w:rPr>
                <w:rFonts w:ascii="Times New Roman" w:hAnsi="Times New Roman" w:cs="Times New Roman"/>
                <w:sz w:val="24"/>
                <w:szCs w:val="24"/>
              </w:rPr>
              <w:t>Przewodniczący</w:t>
            </w:r>
          </w:p>
        </w:tc>
      </w:tr>
      <w:tr w:rsidR="000C6917" w:rsidRPr="005F6B26" w:rsidTr="00940AF4">
        <w:tc>
          <w:tcPr>
            <w:tcW w:w="623" w:type="dxa"/>
          </w:tcPr>
          <w:p w:rsidR="000C6917" w:rsidRPr="005F6B26" w:rsidRDefault="000C6917" w:rsidP="00E24C5F">
            <w:pPr>
              <w:pStyle w:val="Akapitzlist"/>
              <w:ind w:left="0" w:right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0C6917" w:rsidRPr="005F6B26" w:rsidRDefault="000B75F7" w:rsidP="00E24C5F">
            <w:pPr>
              <w:pStyle w:val="Akapitzlist"/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Emilia Gogołkiewicz-Kołecka</w:t>
            </w:r>
          </w:p>
        </w:tc>
        <w:tc>
          <w:tcPr>
            <w:tcW w:w="3402" w:type="dxa"/>
          </w:tcPr>
          <w:p w:rsidR="000C6917" w:rsidRPr="005F6B26" w:rsidRDefault="00EA7FEB" w:rsidP="000B75F7">
            <w:pPr>
              <w:pStyle w:val="Akapitzlist"/>
              <w:ind w:left="51" w:hanging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F6B26">
              <w:rPr>
                <w:rFonts w:ascii="Times New Roman" w:hAnsi="Times New Roman" w:cs="Times New Roman"/>
                <w:sz w:val="24"/>
                <w:szCs w:val="24"/>
              </w:rPr>
              <w:t xml:space="preserve">nspektor </w:t>
            </w:r>
            <w:r w:rsidR="000B75F7">
              <w:rPr>
                <w:rFonts w:ascii="Times New Roman" w:hAnsi="Times New Roman" w:cs="Times New Roman"/>
                <w:sz w:val="24"/>
                <w:szCs w:val="24"/>
              </w:rPr>
              <w:t>ochrony danych osobowych</w:t>
            </w:r>
          </w:p>
        </w:tc>
        <w:tc>
          <w:tcPr>
            <w:tcW w:w="2232" w:type="dxa"/>
          </w:tcPr>
          <w:p w:rsidR="000C6917" w:rsidRPr="005F6B26" w:rsidRDefault="00450B74" w:rsidP="00E24C5F">
            <w:pPr>
              <w:pStyle w:val="Akapitzlist"/>
              <w:ind w:left="27" w:firstLine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940AF4" w:rsidRPr="005F6B26" w:rsidTr="00940AF4">
        <w:tc>
          <w:tcPr>
            <w:tcW w:w="623" w:type="dxa"/>
          </w:tcPr>
          <w:p w:rsidR="00940AF4" w:rsidRPr="005F6B26" w:rsidRDefault="00940AF4" w:rsidP="00E24C5F">
            <w:pPr>
              <w:pStyle w:val="Akapitzlist"/>
              <w:ind w:left="0" w:right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940AF4" w:rsidRPr="005F6B26" w:rsidRDefault="00EA7FEB" w:rsidP="00D0465E">
            <w:pPr>
              <w:pStyle w:val="Akapitzlist"/>
              <w:spacing w:line="276" w:lineRule="auto"/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Damian Baran</w:t>
            </w:r>
          </w:p>
        </w:tc>
        <w:tc>
          <w:tcPr>
            <w:tcW w:w="3402" w:type="dxa"/>
          </w:tcPr>
          <w:p w:rsidR="00940AF4" w:rsidRPr="005F6B26" w:rsidRDefault="000B75F7" w:rsidP="00D0465E">
            <w:pPr>
              <w:pStyle w:val="Akapitzlist"/>
              <w:spacing w:line="276" w:lineRule="auto"/>
              <w:ind w:left="51" w:hanging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Inspektor </w:t>
            </w:r>
            <w:bookmarkStart w:id="0" w:name="_GoBack"/>
            <w:bookmarkEnd w:id="0"/>
            <w:r w:rsidR="00EA7FEB">
              <w:rPr>
                <w:rFonts w:ascii="Times New Roman" w:hAnsi="Times New Roman" w:cs="Times New Roman"/>
                <w:sz w:val="24"/>
                <w:szCs w:val="24"/>
              </w:rPr>
              <w:t xml:space="preserve"> ds. ochrony środowiska</w:t>
            </w:r>
          </w:p>
        </w:tc>
        <w:tc>
          <w:tcPr>
            <w:tcW w:w="2232" w:type="dxa"/>
          </w:tcPr>
          <w:p w:rsidR="00940AF4" w:rsidRPr="005F6B26" w:rsidRDefault="00940AF4" w:rsidP="00E24C5F">
            <w:pPr>
              <w:pStyle w:val="Akapitzlist"/>
              <w:ind w:left="27" w:firstLine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</w:tbl>
    <w:p w:rsidR="000C6917" w:rsidRDefault="000C6917" w:rsidP="000C691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722230" w:rsidRPr="00EC5291" w:rsidRDefault="00722230" w:rsidP="00EC529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22230" w:rsidRPr="00EC5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917"/>
    <w:rsid w:val="0007074A"/>
    <w:rsid w:val="000B75F7"/>
    <w:rsid w:val="000C6917"/>
    <w:rsid w:val="00365C31"/>
    <w:rsid w:val="0039781C"/>
    <w:rsid w:val="003F3F8C"/>
    <w:rsid w:val="00450B74"/>
    <w:rsid w:val="00647497"/>
    <w:rsid w:val="00722230"/>
    <w:rsid w:val="00940AF4"/>
    <w:rsid w:val="00AA121D"/>
    <w:rsid w:val="00EA7FEB"/>
    <w:rsid w:val="00EC5291"/>
    <w:rsid w:val="00F4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69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6917"/>
    <w:pPr>
      <w:ind w:left="720"/>
      <w:contextualSpacing/>
    </w:pPr>
  </w:style>
  <w:style w:type="table" w:styleId="Tabela-Siatka">
    <w:name w:val="Table Grid"/>
    <w:basedOn w:val="Standardowy"/>
    <w:uiPriority w:val="59"/>
    <w:rsid w:val="000C6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69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6917"/>
    <w:pPr>
      <w:ind w:left="720"/>
      <w:contextualSpacing/>
    </w:pPr>
  </w:style>
  <w:style w:type="table" w:styleId="Tabela-Siatka">
    <w:name w:val="Table Grid"/>
    <w:basedOn w:val="Standardowy"/>
    <w:uiPriority w:val="59"/>
    <w:rsid w:val="000C6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Duszniki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Fabiańska</dc:creator>
  <cp:lastModifiedBy>Lidia Świtała</cp:lastModifiedBy>
  <cp:revision>2</cp:revision>
  <cp:lastPrinted>2018-12-07T10:05:00Z</cp:lastPrinted>
  <dcterms:created xsi:type="dcterms:W3CDTF">2020-12-10T10:33:00Z</dcterms:created>
  <dcterms:modified xsi:type="dcterms:W3CDTF">2020-12-10T10:33:00Z</dcterms:modified>
</cp:coreProperties>
</file>