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02" w:rsidRDefault="006D4102" w:rsidP="006D4102">
      <w:pPr>
        <w:pStyle w:val="Bezodstpw"/>
        <w:ind w:left="4956" w:firstLine="708"/>
        <w:rPr>
          <w:b/>
        </w:rPr>
      </w:pPr>
      <w:r>
        <w:rPr>
          <w:b/>
        </w:rPr>
        <w:t xml:space="preserve">            </w:t>
      </w:r>
      <w:r>
        <w:rPr>
          <w:b/>
        </w:rPr>
        <w:tab/>
        <w:t xml:space="preserve">          </w:t>
      </w:r>
      <w:bookmarkStart w:id="0" w:name="_GoBack"/>
      <w:bookmarkEnd w:id="0"/>
      <w:r>
        <w:rPr>
          <w:b/>
        </w:rPr>
        <w:t xml:space="preserve">Załącznik </w:t>
      </w:r>
    </w:p>
    <w:p w:rsidR="006D4102" w:rsidRDefault="006D4102" w:rsidP="006D4102">
      <w:pPr>
        <w:pStyle w:val="Bezodstpw"/>
        <w:ind w:left="6372"/>
        <w:jc w:val="center"/>
        <w:rPr>
          <w:b/>
        </w:rPr>
      </w:pPr>
      <w:r>
        <w:rPr>
          <w:b/>
        </w:rPr>
        <w:t xml:space="preserve">         do Uchwały Nr IV/20/18 </w:t>
      </w:r>
    </w:p>
    <w:p w:rsidR="006D4102" w:rsidRDefault="006D4102" w:rsidP="006D4102">
      <w:pPr>
        <w:pStyle w:val="Bezodstpw"/>
        <w:ind w:left="5664" w:firstLine="708"/>
        <w:jc w:val="center"/>
        <w:rPr>
          <w:b/>
        </w:rPr>
      </w:pPr>
      <w:r>
        <w:rPr>
          <w:b/>
        </w:rPr>
        <w:t xml:space="preserve">      z dnia 20 grudnia 2018</w:t>
      </w:r>
    </w:p>
    <w:p w:rsidR="006D4102" w:rsidRDefault="006D4102" w:rsidP="00B04FD6">
      <w:pPr>
        <w:pStyle w:val="Bezodstpw"/>
        <w:jc w:val="center"/>
        <w:rPr>
          <w:b/>
        </w:rPr>
      </w:pPr>
    </w:p>
    <w:p w:rsidR="006D4102" w:rsidRDefault="006D4102" w:rsidP="00B04FD6">
      <w:pPr>
        <w:pStyle w:val="Bezodstpw"/>
        <w:jc w:val="center"/>
        <w:rPr>
          <w:b/>
        </w:rPr>
      </w:pPr>
    </w:p>
    <w:p w:rsidR="006D4102" w:rsidRDefault="006D4102" w:rsidP="00B04FD6">
      <w:pPr>
        <w:pStyle w:val="Bezodstpw"/>
        <w:jc w:val="center"/>
        <w:rPr>
          <w:b/>
        </w:rPr>
      </w:pPr>
    </w:p>
    <w:p w:rsidR="004540FA" w:rsidRPr="00B04FD6" w:rsidRDefault="0090120B" w:rsidP="00B04FD6">
      <w:pPr>
        <w:pStyle w:val="Bezodstpw"/>
        <w:jc w:val="center"/>
        <w:rPr>
          <w:b/>
        </w:rPr>
      </w:pPr>
      <w:r>
        <w:rPr>
          <w:b/>
        </w:rPr>
        <w:t xml:space="preserve"> </w:t>
      </w:r>
      <w:r w:rsidR="00981FAF">
        <w:rPr>
          <w:b/>
        </w:rPr>
        <w:t xml:space="preserve"> </w:t>
      </w:r>
      <w:r w:rsidR="00B04FD6" w:rsidRPr="00B04FD6">
        <w:rPr>
          <w:b/>
        </w:rPr>
        <w:t>Plan pracy</w:t>
      </w:r>
    </w:p>
    <w:p w:rsidR="00B04FD6" w:rsidRDefault="00B04FD6" w:rsidP="00B04FD6">
      <w:pPr>
        <w:pStyle w:val="Bezodstpw"/>
        <w:jc w:val="center"/>
        <w:rPr>
          <w:b/>
        </w:rPr>
      </w:pPr>
      <w:r w:rsidRPr="00B04FD6">
        <w:rPr>
          <w:b/>
        </w:rPr>
        <w:t xml:space="preserve">Komisji </w:t>
      </w:r>
      <w:r w:rsidR="00033C26">
        <w:rPr>
          <w:b/>
        </w:rPr>
        <w:t>Rolnictwa i Budżetu</w:t>
      </w:r>
      <w:r w:rsidRPr="00B04FD6">
        <w:rPr>
          <w:b/>
        </w:rPr>
        <w:br/>
        <w:t>na rok 2019</w:t>
      </w:r>
    </w:p>
    <w:p w:rsidR="00B04FD6" w:rsidRDefault="00B04FD6" w:rsidP="00B04FD6">
      <w:pPr>
        <w:pStyle w:val="Bezodstpw"/>
        <w:jc w:val="center"/>
        <w:rPr>
          <w:b/>
        </w:rPr>
      </w:pPr>
    </w:p>
    <w:p w:rsidR="00B04FD6" w:rsidRPr="00B04FD6" w:rsidRDefault="00B04FD6" w:rsidP="00B04FD6">
      <w:pPr>
        <w:pStyle w:val="Bezodstpw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04FD6" w:rsidTr="00B04FD6">
        <w:tc>
          <w:tcPr>
            <w:tcW w:w="1980" w:type="dxa"/>
          </w:tcPr>
          <w:p w:rsidR="00B04FD6" w:rsidRPr="00B04FD6" w:rsidRDefault="00B04FD6" w:rsidP="00B04FD6">
            <w:pPr>
              <w:jc w:val="center"/>
              <w:rPr>
                <w:b/>
              </w:rPr>
            </w:pPr>
          </w:p>
          <w:p w:rsidR="00B04FD6" w:rsidRPr="00B04FD6" w:rsidRDefault="00B04FD6" w:rsidP="00B04FD6">
            <w:pPr>
              <w:jc w:val="center"/>
              <w:rPr>
                <w:b/>
              </w:rPr>
            </w:pPr>
            <w:r w:rsidRPr="00B04FD6">
              <w:rPr>
                <w:b/>
              </w:rPr>
              <w:t>Miesiąc</w:t>
            </w:r>
          </w:p>
        </w:tc>
        <w:tc>
          <w:tcPr>
            <w:tcW w:w="7082" w:type="dxa"/>
          </w:tcPr>
          <w:p w:rsidR="00B04FD6" w:rsidRPr="00B04FD6" w:rsidRDefault="00B04FD6" w:rsidP="00B04FD6">
            <w:pPr>
              <w:jc w:val="center"/>
              <w:rPr>
                <w:b/>
              </w:rPr>
            </w:pPr>
          </w:p>
          <w:p w:rsidR="00B04FD6" w:rsidRPr="00B04FD6" w:rsidRDefault="00B04FD6" w:rsidP="00B04FD6">
            <w:pPr>
              <w:jc w:val="center"/>
              <w:rPr>
                <w:b/>
              </w:rPr>
            </w:pPr>
            <w:r w:rsidRPr="00B04FD6">
              <w:rPr>
                <w:b/>
              </w:rPr>
              <w:t>Tematyka posiedzenia</w:t>
            </w:r>
          </w:p>
          <w:p w:rsidR="00B04FD6" w:rsidRPr="00B04FD6" w:rsidRDefault="00B04FD6" w:rsidP="00B04FD6">
            <w:pPr>
              <w:jc w:val="center"/>
              <w:rPr>
                <w:b/>
              </w:rPr>
            </w:pP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 xml:space="preserve">Styczeń </w:t>
            </w:r>
          </w:p>
          <w:p w:rsidR="00B04FD6" w:rsidRDefault="00B04FD6" w:rsidP="00FB1402"/>
        </w:tc>
        <w:tc>
          <w:tcPr>
            <w:tcW w:w="7082" w:type="dxa"/>
          </w:tcPr>
          <w:p w:rsidR="00B04FD6" w:rsidRDefault="00033C26" w:rsidP="00FB1402">
            <w:r>
              <w:t>Analiza ściągalności opłat za podatki, wodę i ścieki oraz opłat za odbiór odpadów.</w:t>
            </w: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Luty</w:t>
            </w:r>
          </w:p>
          <w:p w:rsidR="00B04FD6" w:rsidRDefault="00B04FD6" w:rsidP="00FB1402"/>
        </w:tc>
        <w:tc>
          <w:tcPr>
            <w:tcW w:w="7082" w:type="dxa"/>
          </w:tcPr>
          <w:p w:rsidR="00B04FD6" w:rsidRDefault="00033C26" w:rsidP="00FB1402">
            <w:r>
              <w:t>Posiedzenie wspólne z Komisją Ochrony Środowiska i Porządku Publicznego:</w:t>
            </w:r>
          </w:p>
          <w:p w:rsidR="00033C26" w:rsidRDefault="00033C26" w:rsidP="00FB1402">
            <w:r>
              <w:t>- spotkanie z przedstawicielami Zarządu Dróg Powiatowych</w:t>
            </w:r>
            <w:r w:rsidR="002D2741">
              <w:t>;</w:t>
            </w:r>
          </w:p>
          <w:p w:rsidR="002D2741" w:rsidRDefault="002D2741" w:rsidP="00FB1402">
            <w:r>
              <w:t>- spotkanie Wielkopolskiego Zarządu Dróg Wojewódzkich;</w:t>
            </w:r>
          </w:p>
          <w:p w:rsidR="002D2741" w:rsidRDefault="002D2741" w:rsidP="00FB1402">
            <w:r>
              <w:t>- spotkanie Zarządu Spółek Wodnych</w:t>
            </w: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Marzec</w:t>
            </w:r>
          </w:p>
          <w:p w:rsidR="00B04FD6" w:rsidRDefault="00B04FD6" w:rsidP="00FB1402"/>
        </w:tc>
        <w:tc>
          <w:tcPr>
            <w:tcW w:w="7082" w:type="dxa"/>
          </w:tcPr>
          <w:p w:rsidR="002C6684" w:rsidRDefault="002D2741" w:rsidP="00FB1402">
            <w:r>
              <w:t xml:space="preserve">Informacja w sprawie zadań inwestycyjnych przyjętych w budżecie na </w:t>
            </w:r>
            <w:r>
              <w:br/>
              <w:t>rok 2019</w:t>
            </w:r>
          </w:p>
          <w:p w:rsidR="00B04FD6" w:rsidRDefault="00B04FD6" w:rsidP="00FB1402"/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Kwiecień</w:t>
            </w:r>
          </w:p>
          <w:p w:rsidR="00B04FD6" w:rsidRDefault="00B04FD6" w:rsidP="00FB1402"/>
        </w:tc>
        <w:tc>
          <w:tcPr>
            <w:tcW w:w="7082" w:type="dxa"/>
          </w:tcPr>
          <w:p w:rsidR="002C6684" w:rsidRDefault="002C6684" w:rsidP="00FB1402"/>
          <w:p w:rsidR="00B04FD6" w:rsidRDefault="002D2741" w:rsidP="00FB1402">
            <w:r>
              <w:t>Analiza wykonania budżetu na rok 2018</w:t>
            </w: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Maj</w:t>
            </w:r>
          </w:p>
          <w:p w:rsidR="00B04FD6" w:rsidRDefault="00B04FD6" w:rsidP="00FB1402"/>
        </w:tc>
        <w:tc>
          <w:tcPr>
            <w:tcW w:w="7082" w:type="dxa"/>
          </w:tcPr>
          <w:p w:rsidR="002D2741" w:rsidRDefault="002D2741" w:rsidP="00FB1402"/>
          <w:p w:rsidR="007B599C" w:rsidRDefault="002D2741" w:rsidP="00FB1402">
            <w:r>
              <w:t>Omówienie spraw przed sesją absolutoryjną.</w:t>
            </w: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Czerwiec</w:t>
            </w:r>
          </w:p>
          <w:p w:rsidR="00B04FD6" w:rsidRDefault="00B04FD6" w:rsidP="00FB1402"/>
        </w:tc>
        <w:tc>
          <w:tcPr>
            <w:tcW w:w="7082" w:type="dxa"/>
          </w:tcPr>
          <w:p w:rsidR="00B04FD6" w:rsidRDefault="002D2741" w:rsidP="00FB1402">
            <w:r>
              <w:t xml:space="preserve">Spotkanie z przedstawicielami Agencji Restrukturyzacji i Modernizacji Rolnictwa w Szamotułach </w:t>
            </w: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Lipiec</w:t>
            </w:r>
          </w:p>
          <w:p w:rsidR="00B04FD6" w:rsidRDefault="00B04FD6" w:rsidP="00FB1402"/>
        </w:tc>
        <w:tc>
          <w:tcPr>
            <w:tcW w:w="7082" w:type="dxa"/>
          </w:tcPr>
          <w:p w:rsidR="002D2741" w:rsidRDefault="002D2741" w:rsidP="00FB1402"/>
          <w:p w:rsidR="00B04FD6" w:rsidRDefault="002D2741" w:rsidP="00FB1402">
            <w:r>
              <w:t>Analiza sytuacji w rolnictwie wybór starosty i starościny dożynek.</w:t>
            </w: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 xml:space="preserve">Sierpień </w:t>
            </w:r>
          </w:p>
          <w:p w:rsidR="00B04FD6" w:rsidRDefault="00B04FD6" w:rsidP="00FB1402"/>
        </w:tc>
        <w:tc>
          <w:tcPr>
            <w:tcW w:w="7082" w:type="dxa"/>
          </w:tcPr>
          <w:p w:rsidR="002C6684" w:rsidRDefault="002C6684" w:rsidP="002C6684">
            <w:pPr>
              <w:jc w:val="center"/>
            </w:pPr>
          </w:p>
          <w:p w:rsidR="00B04FD6" w:rsidRDefault="002C6684" w:rsidP="002C6684">
            <w:pPr>
              <w:jc w:val="center"/>
            </w:pPr>
            <w:r>
              <w:t>PRZERWA URLOPOWA</w:t>
            </w: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Wrzesień</w:t>
            </w:r>
          </w:p>
          <w:p w:rsidR="00B04FD6" w:rsidRDefault="00B04FD6" w:rsidP="00FB1402"/>
        </w:tc>
        <w:tc>
          <w:tcPr>
            <w:tcW w:w="7082" w:type="dxa"/>
          </w:tcPr>
          <w:p w:rsidR="002D2741" w:rsidRDefault="002D2741" w:rsidP="00FB1402"/>
          <w:p w:rsidR="00B04FD6" w:rsidRDefault="002D2741" w:rsidP="00FB1402">
            <w:r>
              <w:t>Analiza wykonania budżetu za I połowę 2019 roku</w:t>
            </w: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Październik</w:t>
            </w:r>
          </w:p>
          <w:p w:rsidR="00B04FD6" w:rsidRDefault="00B04FD6" w:rsidP="00FB1402"/>
        </w:tc>
        <w:tc>
          <w:tcPr>
            <w:tcW w:w="7082" w:type="dxa"/>
          </w:tcPr>
          <w:p w:rsidR="002C6684" w:rsidRDefault="002D2741" w:rsidP="00FB1402">
            <w:r>
              <w:t xml:space="preserve">Posiedzenie poświęcone analizie realizacji zadań inwestycyjnych zaplanowanych na rok 2019. Projekty unijne i fundusze. </w:t>
            </w:r>
          </w:p>
          <w:p w:rsidR="00B04FD6" w:rsidRDefault="00B04FD6" w:rsidP="00FB1402"/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Listopad</w:t>
            </w:r>
          </w:p>
          <w:p w:rsidR="00B04FD6" w:rsidRDefault="00B04FD6" w:rsidP="00FB1402"/>
        </w:tc>
        <w:tc>
          <w:tcPr>
            <w:tcW w:w="7082" w:type="dxa"/>
          </w:tcPr>
          <w:p w:rsidR="002D2741" w:rsidRDefault="002D2741" w:rsidP="00FB1402"/>
          <w:p w:rsidR="002C6684" w:rsidRDefault="002D2741" w:rsidP="00FB1402">
            <w:r>
              <w:t>Plan pracy Komisji na rok 2020.</w:t>
            </w:r>
          </w:p>
          <w:p w:rsidR="00B04FD6" w:rsidRDefault="00B04FD6" w:rsidP="00FB1402"/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Grudzień</w:t>
            </w:r>
          </w:p>
          <w:p w:rsidR="00B04FD6" w:rsidRDefault="00B04FD6" w:rsidP="00FB1402"/>
        </w:tc>
        <w:tc>
          <w:tcPr>
            <w:tcW w:w="7082" w:type="dxa"/>
          </w:tcPr>
          <w:p w:rsidR="002D2741" w:rsidRDefault="002D2741" w:rsidP="00FB1402"/>
          <w:p w:rsidR="002C6684" w:rsidRDefault="002D2741" w:rsidP="00FB1402">
            <w:r>
              <w:t>Analiza i opiniowanie projektu budżetu na rok 2020.</w:t>
            </w:r>
          </w:p>
          <w:p w:rsidR="00B04FD6" w:rsidRDefault="00B04FD6" w:rsidP="00FB1402"/>
        </w:tc>
      </w:tr>
    </w:tbl>
    <w:p w:rsidR="00B04FD6" w:rsidRDefault="00B04FD6" w:rsidP="00B04FD6"/>
    <w:sectPr w:rsidR="00B04FD6" w:rsidSect="006D410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D6"/>
    <w:rsid w:val="00033C26"/>
    <w:rsid w:val="002C6684"/>
    <w:rsid w:val="002D2741"/>
    <w:rsid w:val="004540FA"/>
    <w:rsid w:val="00507415"/>
    <w:rsid w:val="006D4102"/>
    <w:rsid w:val="007B599C"/>
    <w:rsid w:val="0090120B"/>
    <w:rsid w:val="00981FAF"/>
    <w:rsid w:val="00B0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04F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04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Młynarek</dc:creator>
  <cp:lastModifiedBy>Danuta Dolemba</cp:lastModifiedBy>
  <cp:revision>2</cp:revision>
  <cp:lastPrinted>2018-12-11T09:42:00Z</cp:lastPrinted>
  <dcterms:created xsi:type="dcterms:W3CDTF">2018-12-20T08:19:00Z</dcterms:created>
  <dcterms:modified xsi:type="dcterms:W3CDTF">2018-12-20T08:19:00Z</dcterms:modified>
</cp:coreProperties>
</file>