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8346F" w14:textId="6656852A" w:rsidR="00014E75" w:rsidRPr="00014E75" w:rsidRDefault="00014E75" w:rsidP="00014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4E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……………….</w:t>
      </w:r>
      <w:r w:rsidRPr="00014E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</w:p>
    <w:p w14:paraId="60005E4A" w14:textId="77777777" w:rsidR="00014E75" w:rsidRPr="00014E75" w:rsidRDefault="00014E75" w:rsidP="00014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4E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Rady Gminy Duszniki</w:t>
      </w:r>
    </w:p>
    <w:p w14:paraId="092E202B" w14:textId="068CD440" w:rsidR="00014E75" w:rsidRPr="00014E75" w:rsidRDefault="00014E75" w:rsidP="00014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4E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 września</w:t>
      </w:r>
      <w:r w:rsidRPr="00014E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2020 r.</w:t>
      </w:r>
    </w:p>
    <w:p w14:paraId="4994B895" w14:textId="77777777" w:rsidR="00014E75" w:rsidRPr="00014E75" w:rsidRDefault="00014E75" w:rsidP="00014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97A1759" w14:textId="77777777" w:rsidR="00014E75" w:rsidRPr="00014E75" w:rsidRDefault="00014E75" w:rsidP="00014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4E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sprawie zmiany uchwały budżetowej na rok 2020</w:t>
      </w:r>
    </w:p>
    <w:p w14:paraId="0BDEAEC4" w14:textId="77777777" w:rsidR="00014E75" w:rsidRPr="00014E75" w:rsidRDefault="00014E75" w:rsidP="00014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E34B39" w14:textId="77777777" w:rsidR="00014E75" w:rsidRPr="00014E75" w:rsidRDefault="00014E75" w:rsidP="00014E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14E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E75">
        <w:rPr>
          <w:rFonts w:ascii="Times New Roman" w:eastAsia="Times New Roman" w:hAnsi="Times New Roman" w:cs="Times New Roman"/>
          <w:lang w:eastAsia="pl-PL"/>
        </w:rPr>
        <w:t xml:space="preserve">Na podstawie art. 18 ust. 2 pkt 4 i pkt 10 ustawy z dnia 8 marca 1990 r.  o samorządzie gminnym (Dz. U. z 2020 r., poz.713 z późn.zm.) art. 212, art. 214, art. 215, </w:t>
      </w:r>
      <w:r w:rsidRPr="00014E75">
        <w:rPr>
          <w:rFonts w:ascii="Times New Roman" w:eastAsia="Times New Roman" w:hAnsi="Times New Roman" w:cs="Times New Roman"/>
          <w:lang w:eastAsia="pl-PL"/>
        </w:rPr>
        <w:br/>
        <w:t>art. 222, art. 223, art. 235, art. 236, art. 237, art. 239, art. 242, art. 258 i art. 264 ust. 3 ustawy               z dnia 27 sierpnia 2009 r. o finansach publicznych (Dz. U. z 2019 r., poz. 869</w:t>
      </w:r>
      <w:r w:rsidRPr="00014E7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014E75">
        <w:rPr>
          <w:rFonts w:ascii="Times New Roman" w:eastAsia="Times New Roman" w:hAnsi="Times New Roman" w:cs="Times New Roman"/>
          <w:lang w:eastAsia="pl-PL"/>
        </w:rPr>
        <w:t xml:space="preserve">), </w:t>
      </w:r>
      <w:r w:rsidRPr="00014E75">
        <w:rPr>
          <w:rFonts w:ascii="Times New Roman" w:eastAsia="Times New Roman" w:hAnsi="Times New Roman" w:cs="Times New Roman"/>
          <w:lang w:eastAsia="pl-PL"/>
        </w:rPr>
        <w:br/>
      </w:r>
      <w:r w:rsidRPr="00014E75">
        <w:rPr>
          <w:rFonts w:ascii="Times New Roman" w:eastAsia="Times New Roman" w:hAnsi="Times New Roman" w:cs="Times New Roman"/>
          <w:b/>
          <w:lang w:eastAsia="pl-PL"/>
        </w:rPr>
        <w:t>Rada Gminy Duszniki</w:t>
      </w:r>
      <w:r w:rsidRPr="00014E7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4E75">
        <w:rPr>
          <w:rFonts w:ascii="Times New Roman" w:eastAsia="Times New Roman" w:hAnsi="Times New Roman" w:cs="Times New Roman"/>
          <w:b/>
          <w:lang w:eastAsia="pl-PL"/>
        </w:rPr>
        <w:t>uchwala, co następuje:</w:t>
      </w:r>
    </w:p>
    <w:p w14:paraId="42C9C87C" w14:textId="77777777" w:rsidR="00014E75" w:rsidRPr="00014E75" w:rsidRDefault="00014E75" w:rsidP="00014E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21D23C6" w14:textId="77777777" w:rsidR="00014E75" w:rsidRPr="00014E75" w:rsidRDefault="00014E75" w:rsidP="00014E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E75">
        <w:rPr>
          <w:rFonts w:ascii="Times New Roman" w:eastAsia="Times New Roman" w:hAnsi="Times New Roman" w:cs="Times New Roman"/>
          <w:b/>
          <w:lang w:eastAsia="pl-PL"/>
        </w:rPr>
        <w:t>§ 1.</w:t>
      </w:r>
      <w:r w:rsidRPr="00014E75">
        <w:rPr>
          <w:rFonts w:ascii="Times New Roman" w:eastAsia="Times New Roman" w:hAnsi="Times New Roman" w:cs="Times New Roman"/>
          <w:lang w:eastAsia="pl-PL"/>
        </w:rPr>
        <w:t xml:space="preserve"> W uchwale Nr XX/149/19 Rady Gminy Duszniki z dnia 23 grudnia 2019 r. w sprawie  uchwały budżetowej na rok 2020 wprowadza się następujące zmiany:</w:t>
      </w:r>
    </w:p>
    <w:p w14:paraId="42F23DE5" w14:textId="77777777" w:rsidR="00014E75" w:rsidRPr="00014E75" w:rsidRDefault="00014E75" w:rsidP="00014E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3D414C" w14:textId="77777777" w:rsidR="00014E75" w:rsidRPr="00014E75" w:rsidRDefault="00014E75" w:rsidP="00014E75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E75">
        <w:rPr>
          <w:rFonts w:ascii="Times New Roman" w:eastAsia="Times New Roman" w:hAnsi="Times New Roman" w:cs="Times New Roman"/>
          <w:lang w:eastAsia="pl-PL"/>
        </w:rPr>
        <w:t>§ 1. otrzymuje brzmienie:</w:t>
      </w:r>
    </w:p>
    <w:p w14:paraId="62FEE8E8" w14:textId="77777777" w:rsidR="00014E75" w:rsidRPr="00014E75" w:rsidRDefault="00014E75" w:rsidP="00014E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6177"/>
        <w:gridCol w:w="2417"/>
      </w:tblGrid>
      <w:tr w:rsidR="00014E75" w:rsidRPr="00014E75" w14:paraId="4B6B49CD" w14:textId="77777777" w:rsidTr="00014E75">
        <w:tc>
          <w:tcPr>
            <w:tcW w:w="466" w:type="dxa"/>
          </w:tcPr>
          <w:p w14:paraId="683A067D" w14:textId="77777777" w:rsidR="00014E75" w:rsidRPr="00014E75" w:rsidRDefault="00014E75" w:rsidP="0001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4E75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6177" w:type="dxa"/>
          </w:tcPr>
          <w:p w14:paraId="1517CD11" w14:textId="77777777" w:rsidR="00014E75" w:rsidRPr="00014E75" w:rsidRDefault="00014E75" w:rsidP="0001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4E75">
              <w:rPr>
                <w:rFonts w:ascii="Times New Roman" w:eastAsia="Times New Roman" w:hAnsi="Times New Roman" w:cs="Times New Roman"/>
                <w:b/>
                <w:lang w:eastAsia="pl-PL"/>
              </w:rPr>
              <w:t>Ustala się dochody budżetu na rok 2020 w łącznej kwocie – zgodnie z załącznikiem nr 1 do uchwały</w:t>
            </w:r>
          </w:p>
        </w:tc>
        <w:tc>
          <w:tcPr>
            <w:tcW w:w="2417" w:type="dxa"/>
          </w:tcPr>
          <w:p w14:paraId="4D22CEFB" w14:textId="359DC7E7" w:rsidR="00014E75" w:rsidRPr="00014E75" w:rsidRDefault="00014E75" w:rsidP="0001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4E75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17250B">
              <w:rPr>
                <w:rFonts w:ascii="Times New Roman" w:eastAsia="Times New Roman" w:hAnsi="Times New Roman" w:cs="Times New Roman"/>
                <w:b/>
                <w:lang w:eastAsia="pl-PL"/>
              </w:rPr>
              <w:t>3.145.160,49</w:t>
            </w:r>
            <w:r w:rsidRPr="00014E7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zł.</w:t>
            </w:r>
          </w:p>
        </w:tc>
      </w:tr>
      <w:tr w:rsidR="00014E75" w:rsidRPr="00014E75" w14:paraId="75AD2D78" w14:textId="77777777" w:rsidTr="00014E75">
        <w:tc>
          <w:tcPr>
            <w:tcW w:w="466" w:type="dxa"/>
          </w:tcPr>
          <w:p w14:paraId="6DFB1669" w14:textId="77777777" w:rsidR="00014E75" w:rsidRPr="00014E75" w:rsidRDefault="00014E75" w:rsidP="00014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7" w:type="dxa"/>
          </w:tcPr>
          <w:p w14:paraId="5497AB49" w14:textId="77777777" w:rsidR="00014E75" w:rsidRPr="00014E75" w:rsidRDefault="00014E75" w:rsidP="00014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E75">
              <w:rPr>
                <w:rFonts w:ascii="Times New Roman" w:eastAsia="Times New Roman" w:hAnsi="Times New Roman" w:cs="Times New Roman"/>
                <w:lang w:eastAsia="pl-PL"/>
              </w:rPr>
              <w:t>w tym:</w:t>
            </w:r>
          </w:p>
        </w:tc>
        <w:tc>
          <w:tcPr>
            <w:tcW w:w="2417" w:type="dxa"/>
          </w:tcPr>
          <w:p w14:paraId="5992F426" w14:textId="77777777" w:rsidR="00014E75" w:rsidRPr="00014E75" w:rsidRDefault="00014E75" w:rsidP="0001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014E75" w:rsidRPr="00014E75" w14:paraId="4E119B98" w14:textId="77777777" w:rsidTr="00014E75">
        <w:tc>
          <w:tcPr>
            <w:tcW w:w="466" w:type="dxa"/>
          </w:tcPr>
          <w:p w14:paraId="0FB6425E" w14:textId="77777777" w:rsidR="00014E75" w:rsidRPr="00014E75" w:rsidRDefault="00014E75" w:rsidP="00014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7" w:type="dxa"/>
          </w:tcPr>
          <w:p w14:paraId="5E1CC7AB" w14:textId="77777777" w:rsidR="00014E75" w:rsidRPr="00014E75" w:rsidRDefault="00014E75" w:rsidP="00014E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E75">
              <w:rPr>
                <w:rFonts w:ascii="Times New Roman" w:eastAsia="Times New Roman" w:hAnsi="Times New Roman" w:cs="Times New Roman"/>
                <w:lang w:eastAsia="pl-PL"/>
              </w:rPr>
              <w:t>dochody bieżące  w kwocie</w:t>
            </w:r>
          </w:p>
        </w:tc>
        <w:tc>
          <w:tcPr>
            <w:tcW w:w="2417" w:type="dxa"/>
          </w:tcPr>
          <w:p w14:paraId="1124DBD1" w14:textId="70FA0812" w:rsidR="00014E75" w:rsidRPr="00014E75" w:rsidRDefault="0017250B" w:rsidP="0001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42.674.373,65</w:t>
            </w:r>
            <w:r w:rsidR="00014E75" w:rsidRPr="00014E75">
              <w:rPr>
                <w:rFonts w:ascii="Times New Roman" w:eastAsia="Times New Roman" w:hAnsi="Times New Roman" w:cs="Times New Roman"/>
                <w:lang w:eastAsia="pl-PL"/>
              </w:rPr>
              <w:t xml:space="preserve"> zł.</w:t>
            </w:r>
          </w:p>
        </w:tc>
      </w:tr>
      <w:tr w:rsidR="00014E75" w:rsidRPr="00014E75" w14:paraId="5414AB36" w14:textId="77777777" w:rsidTr="00014E75">
        <w:tc>
          <w:tcPr>
            <w:tcW w:w="466" w:type="dxa"/>
          </w:tcPr>
          <w:p w14:paraId="148AF8AD" w14:textId="77777777" w:rsidR="00014E75" w:rsidRPr="00014E75" w:rsidRDefault="00014E75" w:rsidP="00014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7" w:type="dxa"/>
          </w:tcPr>
          <w:p w14:paraId="3272D240" w14:textId="77777777" w:rsidR="00014E75" w:rsidRPr="00014E75" w:rsidRDefault="00014E75" w:rsidP="00014E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E75">
              <w:rPr>
                <w:rFonts w:ascii="Times New Roman" w:eastAsia="Times New Roman" w:hAnsi="Times New Roman" w:cs="Times New Roman"/>
                <w:lang w:eastAsia="pl-PL"/>
              </w:rPr>
              <w:t>dochody majątkowe w kwocie</w:t>
            </w:r>
          </w:p>
        </w:tc>
        <w:tc>
          <w:tcPr>
            <w:tcW w:w="2417" w:type="dxa"/>
          </w:tcPr>
          <w:p w14:paraId="79F8AD13" w14:textId="77777777" w:rsidR="00014E75" w:rsidRPr="00014E75" w:rsidRDefault="00014E75" w:rsidP="0001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E75">
              <w:rPr>
                <w:rFonts w:ascii="Times New Roman" w:eastAsia="Times New Roman" w:hAnsi="Times New Roman" w:cs="Times New Roman"/>
                <w:lang w:eastAsia="pl-PL"/>
              </w:rPr>
              <w:t>470.786,84 zł.</w:t>
            </w:r>
          </w:p>
        </w:tc>
      </w:tr>
      <w:tr w:rsidR="00014E75" w:rsidRPr="00014E75" w14:paraId="13417E00" w14:textId="77777777" w:rsidTr="00014E75">
        <w:tc>
          <w:tcPr>
            <w:tcW w:w="466" w:type="dxa"/>
          </w:tcPr>
          <w:p w14:paraId="37F91374" w14:textId="77777777" w:rsidR="00014E75" w:rsidRPr="00014E75" w:rsidRDefault="00014E75" w:rsidP="00014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7" w:type="dxa"/>
          </w:tcPr>
          <w:p w14:paraId="696C2500" w14:textId="77777777" w:rsidR="00014E75" w:rsidRPr="00014E75" w:rsidRDefault="00014E75" w:rsidP="00014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E75">
              <w:rPr>
                <w:rFonts w:ascii="Times New Roman" w:eastAsia="Times New Roman" w:hAnsi="Times New Roman" w:cs="Times New Roman"/>
                <w:lang w:eastAsia="pl-PL"/>
              </w:rPr>
              <w:t>- zgodnie z załącznikiem nr 1 do uchwały</w:t>
            </w:r>
          </w:p>
        </w:tc>
        <w:tc>
          <w:tcPr>
            <w:tcW w:w="2417" w:type="dxa"/>
          </w:tcPr>
          <w:p w14:paraId="74D4655C" w14:textId="77777777" w:rsidR="00014E75" w:rsidRPr="00014E75" w:rsidRDefault="00014E75" w:rsidP="0001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014E75" w:rsidRPr="00014E75" w14:paraId="7F65A6ED" w14:textId="77777777" w:rsidTr="00014E75">
        <w:tc>
          <w:tcPr>
            <w:tcW w:w="466" w:type="dxa"/>
          </w:tcPr>
          <w:p w14:paraId="528B77FA" w14:textId="77777777" w:rsidR="00014E75" w:rsidRPr="00014E75" w:rsidRDefault="00014E75" w:rsidP="00014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E75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6177" w:type="dxa"/>
          </w:tcPr>
          <w:p w14:paraId="4B869194" w14:textId="77777777" w:rsidR="00014E75" w:rsidRPr="00014E75" w:rsidRDefault="00014E75" w:rsidP="00014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E75">
              <w:rPr>
                <w:rFonts w:ascii="Times New Roman" w:eastAsia="Times New Roman" w:hAnsi="Times New Roman" w:cs="Times New Roman"/>
                <w:lang w:eastAsia="pl-PL"/>
              </w:rPr>
              <w:t>Dochody, o których mowa w ust. 1 obejmują w szczególności:</w:t>
            </w:r>
          </w:p>
        </w:tc>
        <w:tc>
          <w:tcPr>
            <w:tcW w:w="2417" w:type="dxa"/>
          </w:tcPr>
          <w:p w14:paraId="048BB9DB" w14:textId="77777777" w:rsidR="00014E75" w:rsidRPr="00014E75" w:rsidRDefault="00014E75" w:rsidP="0001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014E75" w:rsidRPr="00014E75" w14:paraId="11FBE04A" w14:textId="77777777" w:rsidTr="00014E75">
        <w:tc>
          <w:tcPr>
            <w:tcW w:w="466" w:type="dxa"/>
          </w:tcPr>
          <w:p w14:paraId="79C1BDEB" w14:textId="77777777" w:rsidR="00014E75" w:rsidRPr="00014E75" w:rsidRDefault="00014E75" w:rsidP="00014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7" w:type="dxa"/>
          </w:tcPr>
          <w:p w14:paraId="189FC8E6" w14:textId="77777777" w:rsidR="00014E75" w:rsidRPr="00014E75" w:rsidRDefault="00014E75" w:rsidP="00014E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E75">
              <w:rPr>
                <w:rFonts w:ascii="Times New Roman" w:eastAsia="Times New Roman" w:hAnsi="Times New Roman" w:cs="Times New Roman"/>
                <w:lang w:eastAsia="pl-PL"/>
              </w:rPr>
              <w:t xml:space="preserve">dotacje celowe na realizację zadań z zakresu administracji rządowej i innych zadań zleconych ustawami w wysokości  - zgodnie z załącznikiem nr 3 do uchwały       </w:t>
            </w:r>
          </w:p>
        </w:tc>
        <w:tc>
          <w:tcPr>
            <w:tcW w:w="2417" w:type="dxa"/>
          </w:tcPr>
          <w:p w14:paraId="44EAE204" w14:textId="77777777" w:rsidR="00014E75" w:rsidRPr="00014E75" w:rsidRDefault="00014E75" w:rsidP="0001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ED91B8" w14:textId="057EDF6F" w:rsidR="00014E75" w:rsidRPr="00014E75" w:rsidRDefault="00014E75" w:rsidP="0001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E75">
              <w:rPr>
                <w:rFonts w:ascii="Times New Roman" w:eastAsia="Times New Roman" w:hAnsi="Times New Roman" w:cs="Times New Roman"/>
                <w:lang w:eastAsia="pl-PL"/>
              </w:rPr>
              <w:t>15.363.202</w:t>
            </w:r>
            <w:r w:rsidR="0017250B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014E75">
              <w:rPr>
                <w:rFonts w:ascii="Times New Roman" w:eastAsia="Times New Roman" w:hAnsi="Times New Roman" w:cs="Times New Roman"/>
                <w:lang w:eastAsia="pl-PL"/>
              </w:rPr>
              <w:t>02 zł</w:t>
            </w:r>
          </w:p>
        </w:tc>
      </w:tr>
    </w:tbl>
    <w:p w14:paraId="4482FB91" w14:textId="77777777" w:rsidR="00014E75" w:rsidRPr="00014E75" w:rsidRDefault="00014E75" w:rsidP="00014E75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F9CA2E" w14:textId="77777777" w:rsidR="00014E75" w:rsidRPr="00014E75" w:rsidRDefault="00014E75" w:rsidP="00014E75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E75">
        <w:rPr>
          <w:rFonts w:ascii="Times New Roman" w:eastAsia="Times New Roman" w:hAnsi="Times New Roman" w:cs="Times New Roman"/>
          <w:lang w:eastAsia="pl-PL"/>
        </w:rPr>
        <w:t>§ 2. otrzymuje brzmienie:</w:t>
      </w:r>
    </w:p>
    <w:p w14:paraId="5CCE451D" w14:textId="77777777" w:rsidR="00014E75" w:rsidRPr="00014E75" w:rsidRDefault="00014E75" w:rsidP="00014E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6177"/>
        <w:gridCol w:w="2418"/>
      </w:tblGrid>
      <w:tr w:rsidR="00014E75" w:rsidRPr="00014E75" w14:paraId="7B0AD908" w14:textId="77777777" w:rsidTr="00014E75">
        <w:tc>
          <w:tcPr>
            <w:tcW w:w="465" w:type="dxa"/>
          </w:tcPr>
          <w:p w14:paraId="703E53DB" w14:textId="77777777" w:rsidR="00014E75" w:rsidRPr="00014E75" w:rsidRDefault="00014E75" w:rsidP="0001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4E75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6177" w:type="dxa"/>
          </w:tcPr>
          <w:p w14:paraId="2223EF19" w14:textId="77777777" w:rsidR="00014E75" w:rsidRPr="00014E75" w:rsidRDefault="00014E75" w:rsidP="0001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4E75">
              <w:rPr>
                <w:rFonts w:ascii="Times New Roman" w:eastAsia="Times New Roman" w:hAnsi="Times New Roman" w:cs="Times New Roman"/>
                <w:b/>
                <w:lang w:eastAsia="pl-PL"/>
              </w:rPr>
              <w:t>Ustala się wydatki budżetu na rok 2020 w łącznej kwocie – zgodnie z załącznikiem nr 2 do uchwały</w:t>
            </w:r>
          </w:p>
        </w:tc>
        <w:tc>
          <w:tcPr>
            <w:tcW w:w="2418" w:type="dxa"/>
          </w:tcPr>
          <w:p w14:paraId="57985358" w14:textId="77777777" w:rsidR="00014E75" w:rsidRPr="00014E75" w:rsidRDefault="00014E75" w:rsidP="0001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9C238D4" w14:textId="7160AC46" w:rsidR="00014E75" w:rsidRPr="00014E75" w:rsidRDefault="0017250B" w:rsidP="0001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45.068.169,49</w:t>
            </w:r>
            <w:r w:rsidR="00014E75" w:rsidRPr="00014E7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zł.</w:t>
            </w:r>
          </w:p>
        </w:tc>
      </w:tr>
      <w:tr w:rsidR="00014E75" w:rsidRPr="00014E75" w14:paraId="006B1FA2" w14:textId="77777777" w:rsidTr="00014E75">
        <w:tc>
          <w:tcPr>
            <w:tcW w:w="465" w:type="dxa"/>
          </w:tcPr>
          <w:p w14:paraId="6A34F4B3" w14:textId="77777777" w:rsidR="00014E75" w:rsidRPr="00014E75" w:rsidRDefault="00014E75" w:rsidP="00014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7" w:type="dxa"/>
          </w:tcPr>
          <w:p w14:paraId="0C9C6D58" w14:textId="77777777" w:rsidR="00014E75" w:rsidRPr="00014E75" w:rsidRDefault="00014E75" w:rsidP="00014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E75">
              <w:rPr>
                <w:rFonts w:ascii="Times New Roman" w:eastAsia="Times New Roman" w:hAnsi="Times New Roman" w:cs="Times New Roman"/>
                <w:lang w:eastAsia="pl-PL"/>
              </w:rPr>
              <w:t>w tym:</w:t>
            </w:r>
          </w:p>
        </w:tc>
        <w:tc>
          <w:tcPr>
            <w:tcW w:w="2418" w:type="dxa"/>
          </w:tcPr>
          <w:p w14:paraId="681B752D" w14:textId="77777777" w:rsidR="00014E75" w:rsidRPr="00014E75" w:rsidRDefault="00014E75" w:rsidP="00014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4E75" w:rsidRPr="00014E75" w14:paraId="08A7C4C6" w14:textId="77777777" w:rsidTr="00014E75">
        <w:trPr>
          <w:trHeight w:val="93"/>
        </w:trPr>
        <w:tc>
          <w:tcPr>
            <w:tcW w:w="465" w:type="dxa"/>
          </w:tcPr>
          <w:p w14:paraId="28A94CFD" w14:textId="77777777" w:rsidR="00014E75" w:rsidRPr="00014E75" w:rsidRDefault="00014E75" w:rsidP="00014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7" w:type="dxa"/>
          </w:tcPr>
          <w:p w14:paraId="01FB562A" w14:textId="77777777" w:rsidR="00014E75" w:rsidRPr="00014E75" w:rsidRDefault="00014E75" w:rsidP="00014E7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E75">
              <w:rPr>
                <w:rFonts w:ascii="Times New Roman" w:eastAsia="Times New Roman" w:hAnsi="Times New Roman" w:cs="Times New Roman"/>
                <w:lang w:eastAsia="pl-PL"/>
              </w:rPr>
              <w:t>wydatki bieżące w kwocie</w:t>
            </w:r>
          </w:p>
        </w:tc>
        <w:tc>
          <w:tcPr>
            <w:tcW w:w="2418" w:type="dxa"/>
          </w:tcPr>
          <w:p w14:paraId="2225367B" w14:textId="0B6C42FD" w:rsidR="00014E75" w:rsidRPr="00014E75" w:rsidRDefault="00014E75" w:rsidP="0001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E75">
              <w:rPr>
                <w:rFonts w:ascii="Times New Roman" w:eastAsia="Times New Roman" w:hAnsi="Times New Roman" w:cs="Times New Roman"/>
                <w:lang w:eastAsia="pl-PL"/>
              </w:rPr>
              <w:t>42.</w:t>
            </w:r>
            <w:r w:rsidR="0017250B">
              <w:rPr>
                <w:rFonts w:ascii="Times New Roman" w:eastAsia="Times New Roman" w:hAnsi="Times New Roman" w:cs="Times New Roman"/>
                <w:lang w:eastAsia="pl-PL"/>
              </w:rPr>
              <w:t>029.500,21</w:t>
            </w:r>
            <w:r w:rsidRPr="00014E75">
              <w:rPr>
                <w:rFonts w:ascii="Times New Roman" w:eastAsia="Times New Roman" w:hAnsi="Times New Roman" w:cs="Times New Roman"/>
                <w:lang w:eastAsia="pl-PL"/>
              </w:rPr>
              <w:t xml:space="preserve"> zł.</w:t>
            </w:r>
          </w:p>
        </w:tc>
      </w:tr>
      <w:tr w:rsidR="00014E75" w:rsidRPr="00014E75" w14:paraId="2D609A9D" w14:textId="77777777" w:rsidTr="00014E75">
        <w:tc>
          <w:tcPr>
            <w:tcW w:w="465" w:type="dxa"/>
          </w:tcPr>
          <w:p w14:paraId="2734959E" w14:textId="77777777" w:rsidR="00014E75" w:rsidRPr="00014E75" w:rsidRDefault="00014E75" w:rsidP="00014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7" w:type="dxa"/>
          </w:tcPr>
          <w:p w14:paraId="275C9AA4" w14:textId="77777777" w:rsidR="00014E75" w:rsidRPr="00014E75" w:rsidRDefault="00014E75" w:rsidP="00014E7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E75">
              <w:rPr>
                <w:rFonts w:ascii="Times New Roman" w:eastAsia="Times New Roman" w:hAnsi="Times New Roman" w:cs="Times New Roman"/>
                <w:lang w:eastAsia="pl-PL"/>
              </w:rPr>
              <w:t>wydatki majątkowe w kwocie</w:t>
            </w:r>
          </w:p>
        </w:tc>
        <w:tc>
          <w:tcPr>
            <w:tcW w:w="2418" w:type="dxa"/>
          </w:tcPr>
          <w:p w14:paraId="26A5454E" w14:textId="458DCAA9" w:rsidR="00014E75" w:rsidRPr="00014E75" w:rsidRDefault="0017250B" w:rsidP="0001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3.038.669,28</w:t>
            </w:r>
            <w:r w:rsidR="00014E75" w:rsidRPr="00014E75">
              <w:rPr>
                <w:rFonts w:ascii="Times New Roman" w:eastAsia="Times New Roman" w:hAnsi="Times New Roman" w:cs="Times New Roman"/>
                <w:lang w:eastAsia="pl-PL"/>
              </w:rPr>
              <w:t xml:space="preserve">  zł.</w:t>
            </w:r>
          </w:p>
        </w:tc>
      </w:tr>
      <w:tr w:rsidR="00014E75" w:rsidRPr="00014E75" w14:paraId="0D0D3A1B" w14:textId="77777777" w:rsidTr="00014E75">
        <w:tc>
          <w:tcPr>
            <w:tcW w:w="465" w:type="dxa"/>
          </w:tcPr>
          <w:p w14:paraId="6E184FFD" w14:textId="77777777" w:rsidR="00014E75" w:rsidRPr="00014E75" w:rsidRDefault="00014E75" w:rsidP="00014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7" w:type="dxa"/>
          </w:tcPr>
          <w:p w14:paraId="35C18207" w14:textId="77777777" w:rsidR="00014E75" w:rsidRPr="00014E75" w:rsidRDefault="00014E75" w:rsidP="00014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E75">
              <w:rPr>
                <w:rFonts w:ascii="Times New Roman" w:eastAsia="Times New Roman" w:hAnsi="Times New Roman" w:cs="Times New Roman"/>
                <w:lang w:eastAsia="pl-PL"/>
              </w:rPr>
              <w:t xml:space="preserve">      - zgodnie z załącznikiem nr 2 i nr 5 do uchwały</w:t>
            </w:r>
          </w:p>
        </w:tc>
        <w:tc>
          <w:tcPr>
            <w:tcW w:w="2418" w:type="dxa"/>
          </w:tcPr>
          <w:p w14:paraId="5BA611FF" w14:textId="77777777" w:rsidR="00014E75" w:rsidRPr="00014E75" w:rsidRDefault="00014E75" w:rsidP="0001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4E75" w:rsidRPr="00014E75" w14:paraId="4DD9B9B2" w14:textId="77777777" w:rsidTr="00014E75">
        <w:tc>
          <w:tcPr>
            <w:tcW w:w="465" w:type="dxa"/>
          </w:tcPr>
          <w:p w14:paraId="4F7AE8D0" w14:textId="77777777" w:rsidR="00014E75" w:rsidRPr="00014E75" w:rsidRDefault="00014E75" w:rsidP="00014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E75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6177" w:type="dxa"/>
          </w:tcPr>
          <w:p w14:paraId="39424695" w14:textId="77777777" w:rsidR="00014E75" w:rsidRPr="00014E75" w:rsidRDefault="00014E75" w:rsidP="00014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E75">
              <w:rPr>
                <w:rFonts w:ascii="Times New Roman" w:eastAsia="Times New Roman" w:hAnsi="Times New Roman" w:cs="Times New Roman"/>
                <w:lang w:eastAsia="pl-PL"/>
              </w:rPr>
              <w:t>Wydatki, o których mowa w ust. 1 obejmują w szczególności:</w:t>
            </w:r>
          </w:p>
        </w:tc>
        <w:tc>
          <w:tcPr>
            <w:tcW w:w="2418" w:type="dxa"/>
          </w:tcPr>
          <w:p w14:paraId="3E9AA5DC" w14:textId="77777777" w:rsidR="00014E75" w:rsidRPr="00014E75" w:rsidRDefault="00014E75" w:rsidP="0001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4E75" w:rsidRPr="00014E75" w14:paraId="0630D7DB" w14:textId="77777777" w:rsidTr="00014E75">
        <w:tc>
          <w:tcPr>
            <w:tcW w:w="465" w:type="dxa"/>
          </w:tcPr>
          <w:p w14:paraId="34B5B429" w14:textId="77777777" w:rsidR="00014E75" w:rsidRPr="00014E75" w:rsidRDefault="00014E75" w:rsidP="00014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7" w:type="dxa"/>
          </w:tcPr>
          <w:p w14:paraId="39CD6236" w14:textId="77777777" w:rsidR="00014E75" w:rsidRPr="00014E75" w:rsidRDefault="00014E75" w:rsidP="00014E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E75">
              <w:rPr>
                <w:rFonts w:ascii="Times New Roman" w:eastAsia="Times New Roman" w:hAnsi="Times New Roman" w:cs="Times New Roman"/>
                <w:lang w:eastAsia="pl-PL"/>
              </w:rPr>
              <w:t xml:space="preserve">wydatki na realizację zadań z zakresu administracji rządowej i innych zadań zleconych ustawami w wysokości  - zgodnie z załącznikiem nr 3 do uchwały       </w:t>
            </w:r>
          </w:p>
        </w:tc>
        <w:tc>
          <w:tcPr>
            <w:tcW w:w="2418" w:type="dxa"/>
          </w:tcPr>
          <w:p w14:paraId="173D78E0" w14:textId="77777777" w:rsidR="00014E75" w:rsidRPr="00014E75" w:rsidRDefault="00014E75" w:rsidP="0001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52F940" w14:textId="77777777" w:rsidR="00014E75" w:rsidRPr="00014E75" w:rsidRDefault="00014E75" w:rsidP="0001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E75">
              <w:rPr>
                <w:rFonts w:ascii="Times New Roman" w:eastAsia="Times New Roman" w:hAnsi="Times New Roman" w:cs="Times New Roman"/>
                <w:lang w:eastAsia="pl-PL"/>
              </w:rPr>
              <w:t>15.363.202,02 zł</w:t>
            </w:r>
          </w:p>
        </w:tc>
      </w:tr>
      <w:tr w:rsidR="00014E75" w:rsidRPr="00014E75" w14:paraId="4A47B1E0" w14:textId="77777777" w:rsidTr="00014E75">
        <w:tc>
          <w:tcPr>
            <w:tcW w:w="465" w:type="dxa"/>
          </w:tcPr>
          <w:p w14:paraId="00563427" w14:textId="77777777" w:rsidR="00014E75" w:rsidRPr="00014E75" w:rsidRDefault="00014E75" w:rsidP="00014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7" w:type="dxa"/>
          </w:tcPr>
          <w:p w14:paraId="061B7305" w14:textId="77777777" w:rsidR="00014E75" w:rsidRPr="00014E75" w:rsidRDefault="00014E75" w:rsidP="00014E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E75">
              <w:rPr>
                <w:rFonts w:ascii="Times New Roman" w:eastAsia="Times New Roman" w:hAnsi="Times New Roman" w:cs="Times New Roman"/>
                <w:lang w:eastAsia="pl-PL"/>
              </w:rPr>
              <w:t>wydatki na obsługę długu</w:t>
            </w:r>
          </w:p>
        </w:tc>
        <w:tc>
          <w:tcPr>
            <w:tcW w:w="2418" w:type="dxa"/>
          </w:tcPr>
          <w:p w14:paraId="661838CB" w14:textId="77777777" w:rsidR="00014E75" w:rsidRPr="00014E75" w:rsidRDefault="00014E75" w:rsidP="0001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E75">
              <w:rPr>
                <w:rFonts w:ascii="Times New Roman" w:eastAsia="Times New Roman" w:hAnsi="Times New Roman" w:cs="Times New Roman"/>
                <w:lang w:eastAsia="pl-PL"/>
              </w:rPr>
              <w:t>360.000,00 zł.</w:t>
            </w:r>
          </w:p>
        </w:tc>
      </w:tr>
    </w:tbl>
    <w:p w14:paraId="3B7FC82D" w14:textId="77777777" w:rsidR="00014E75" w:rsidRPr="00014E75" w:rsidRDefault="00014E75" w:rsidP="00014E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CE238B" w14:textId="77777777" w:rsidR="00014E75" w:rsidRPr="00014E75" w:rsidRDefault="00014E75" w:rsidP="00014E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3639F4" w14:textId="2E5659D9" w:rsidR="00014E75" w:rsidRPr="00014E75" w:rsidRDefault="00014E75" w:rsidP="00014E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E75">
        <w:rPr>
          <w:rFonts w:ascii="Times New Roman" w:eastAsia="Times New Roman" w:hAnsi="Times New Roman" w:cs="Times New Roman"/>
          <w:lang w:eastAsia="pl-PL"/>
        </w:rPr>
        <w:t xml:space="preserve">Załącznik nr 1, załącznik nr 2, załącznik nr </w:t>
      </w:r>
      <w:r w:rsidR="0017250B">
        <w:rPr>
          <w:rFonts w:ascii="Times New Roman" w:eastAsia="Times New Roman" w:hAnsi="Times New Roman" w:cs="Times New Roman"/>
          <w:lang w:eastAsia="pl-PL"/>
        </w:rPr>
        <w:t>5</w:t>
      </w:r>
      <w:r w:rsidRPr="00014E75">
        <w:rPr>
          <w:rFonts w:ascii="Times New Roman" w:eastAsia="Times New Roman" w:hAnsi="Times New Roman" w:cs="Times New Roman"/>
          <w:lang w:eastAsia="pl-PL"/>
        </w:rPr>
        <w:t>,  do Uchwały  Nr XX/149/19 Rady Gminy Duszniki z dnia 23 grudnia 2019 r. w sprawie  uchwały budżetowej na rok 2020 otrzymują brzmienie zgodne z załącznikami nr 1-</w:t>
      </w:r>
      <w:r w:rsidR="006751A7">
        <w:rPr>
          <w:rFonts w:ascii="Times New Roman" w:eastAsia="Times New Roman" w:hAnsi="Times New Roman" w:cs="Times New Roman"/>
          <w:lang w:eastAsia="pl-PL"/>
        </w:rPr>
        <w:t>3</w:t>
      </w:r>
      <w:r w:rsidRPr="00014E75">
        <w:rPr>
          <w:rFonts w:ascii="Times New Roman" w:eastAsia="Times New Roman" w:hAnsi="Times New Roman" w:cs="Times New Roman"/>
          <w:lang w:eastAsia="pl-PL"/>
        </w:rPr>
        <w:t xml:space="preserve"> do niniejszej uchwały.</w:t>
      </w:r>
    </w:p>
    <w:p w14:paraId="395A10CB" w14:textId="77777777" w:rsidR="00014E75" w:rsidRPr="00014E75" w:rsidRDefault="00014E75" w:rsidP="00014E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431CB4" w14:textId="77777777" w:rsidR="00014E75" w:rsidRPr="00014E75" w:rsidRDefault="00014E75" w:rsidP="00014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14E75">
        <w:rPr>
          <w:rFonts w:ascii="Times New Roman" w:eastAsia="Times New Roman" w:hAnsi="Times New Roman" w:cs="Times New Roman"/>
          <w:b/>
          <w:lang w:eastAsia="pl-PL"/>
        </w:rPr>
        <w:t xml:space="preserve">§ 2. </w:t>
      </w:r>
      <w:r w:rsidRPr="00014E75">
        <w:rPr>
          <w:rFonts w:ascii="Times New Roman" w:eastAsia="Times New Roman" w:hAnsi="Times New Roman" w:cs="Times New Roman"/>
          <w:lang w:eastAsia="pl-PL"/>
        </w:rPr>
        <w:t>Wykonanie uchwały powierza się Wójtowi Gminy Duszniki.</w:t>
      </w:r>
    </w:p>
    <w:p w14:paraId="5CB100E0" w14:textId="77777777" w:rsidR="00014E75" w:rsidRPr="00014E75" w:rsidRDefault="00014E75" w:rsidP="00014E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F632D9" w14:textId="51FED9CD" w:rsidR="00546CF4" w:rsidRDefault="00014E75" w:rsidP="00014E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E75">
        <w:rPr>
          <w:rFonts w:ascii="Times New Roman" w:eastAsia="Times New Roman" w:hAnsi="Times New Roman" w:cs="Times New Roman"/>
          <w:b/>
          <w:lang w:eastAsia="pl-PL"/>
        </w:rPr>
        <w:t xml:space="preserve">§ 3. </w:t>
      </w:r>
      <w:r w:rsidRPr="00014E75">
        <w:rPr>
          <w:rFonts w:ascii="Times New Roman" w:eastAsia="Times New Roman" w:hAnsi="Times New Roman" w:cs="Times New Roman"/>
          <w:lang w:eastAsia="pl-PL"/>
        </w:rPr>
        <w:t>Uchwała wchodzi w życie z dniem podjęcia i podlega ogłoszeniu w Dzienniku Urzędowym  Województwa Wielkopolskiego</w:t>
      </w:r>
    </w:p>
    <w:p w14:paraId="030A6281" w14:textId="4071B183" w:rsidR="00546CF4" w:rsidRDefault="00546CF4" w:rsidP="00014E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B3B640" w14:textId="77777777" w:rsidR="00546CF4" w:rsidRPr="00014E75" w:rsidRDefault="00546CF4" w:rsidP="00014E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37ECFC" w14:textId="77777777" w:rsidR="00014E75" w:rsidRPr="00014E75" w:rsidRDefault="00014E75" w:rsidP="00014E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C875F7" w14:textId="77777777" w:rsidR="00014E75" w:rsidRPr="00D95801" w:rsidRDefault="00014E75" w:rsidP="00014E75">
      <w:pPr>
        <w:jc w:val="center"/>
        <w:rPr>
          <w:rFonts w:ascii="Times New Roman" w:hAnsi="Times New Roman" w:cs="Times New Roman"/>
          <w:b/>
          <w:bCs/>
        </w:rPr>
      </w:pPr>
      <w:r w:rsidRPr="00D95801">
        <w:rPr>
          <w:rFonts w:ascii="Times New Roman" w:hAnsi="Times New Roman" w:cs="Times New Roman"/>
          <w:b/>
          <w:bCs/>
        </w:rPr>
        <w:t xml:space="preserve">UZASADNIENIE </w:t>
      </w:r>
    </w:p>
    <w:p w14:paraId="1562483E" w14:textId="218502C7" w:rsidR="00014E75" w:rsidRPr="00D95801" w:rsidRDefault="00014E75" w:rsidP="00014E75">
      <w:pPr>
        <w:jc w:val="center"/>
        <w:rPr>
          <w:rFonts w:ascii="Times New Roman" w:hAnsi="Times New Roman" w:cs="Times New Roman"/>
          <w:b/>
          <w:bCs/>
        </w:rPr>
      </w:pPr>
      <w:r w:rsidRPr="00D95801">
        <w:rPr>
          <w:rFonts w:ascii="Times New Roman" w:hAnsi="Times New Roman" w:cs="Times New Roman"/>
          <w:b/>
          <w:bCs/>
        </w:rPr>
        <w:t>do Uchwały N</w:t>
      </w:r>
      <w:r w:rsidR="006751A7">
        <w:rPr>
          <w:rFonts w:ascii="Times New Roman" w:hAnsi="Times New Roman" w:cs="Times New Roman"/>
          <w:b/>
          <w:bCs/>
        </w:rPr>
        <w:t>r ………..</w:t>
      </w:r>
      <w:r>
        <w:rPr>
          <w:rFonts w:ascii="Times New Roman" w:hAnsi="Times New Roman" w:cs="Times New Roman"/>
          <w:b/>
          <w:bCs/>
        </w:rPr>
        <w:t>/20</w:t>
      </w:r>
    </w:p>
    <w:p w14:paraId="767A3F3F" w14:textId="77777777" w:rsidR="00014E75" w:rsidRPr="00D95801" w:rsidRDefault="00014E75" w:rsidP="00014E75">
      <w:pPr>
        <w:jc w:val="center"/>
        <w:rPr>
          <w:rFonts w:ascii="Times New Roman" w:hAnsi="Times New Roman" w:cs="Times New Roman"/>
          <w:b/>
          <w:bCs/>
        </w:rPr>
      </w:pPr>
      <w:r w:rsidRPr="00D95801">
        <w:rPr>
          <w:rFonts w:ascii="Times New Roman" w:hAnsi="Times New Roman" w:cs="Times New Roman"/>
          <w:b/>
          <w:bCs/>
        </w:rPr>
        <w:t>Rady Gminy Duszniki</w:t>
      </w:r>
    </w:p>
    <w:p w14:paraId="4AD95417" w14:textId="52C13B86" w:rsidR="00014E75" w:rsidRDefault="00014E75" w:rsidP="00014E75">
      <w:pPr>
        <w:jc w:val="center"/>
        <w:rPr>
          <w:rFonts w:ascii="Times New Roman" w:hAnsi="Times New Roman" w:cs="Times New Roman"/>
          <w:b/>
          <w:bCs/>
        </w:rPr>
      </w:pPr>
      <w:r w:rsidRPr="00D95801">
        <w:rPr>
          <w:rFonts w:ascii="Times New Roman" w:hAnsi="Times New Roman" w:cs="Times New Roman"/>
          <w:b/>
          <w:bCs/>
        </w:rPr>
        <w:t xml:space="preserve">z dnia </w:t>
      </w:r>
      <w:r w:rsidR="006751A7">
        <w:rPr>
          <w:rFonts w:ascii="Times New Roman" w:hAnsi="Times New Roman" w:cs="Times New Roman"/>
          <w:b/>
          <w:bCs/>
        </w:rPr>
        <w:t>1 września</w:t>
      </w:r>
      <w:r w:rsidRPr="00D95801">
        <w:rPr>
          <w:rFonts w:ascii="Times New Roman" w:hAnsi="Times New Roman" w:cs="Times New Roman"/>
          <w:b/>
          <w:bCs/>
        </w:rPr>
        <w:t xml:space="preserve"> 2020 r.</w:t>
      </w:r>
    </w:p>
    <w:p w14:paraId="0E7BC81B" w14:textId="77777777" w:rsidR="00014E75" w:rsidRDefault="00014E75" w:rsidP="00014E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stosunku do Uchwały budżetowej na rok 2020 wprowadza się następujące zmiany:</w:t>
      </w:r>
    </w:p>
    <w:p w14:paraId="3DB86DCE" w14:textId="77777777" w:rsidR="00014E75" w:rsidRDefault="00014E75" w:rsidP="00014E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75941F0" w14:textId="6AC5429E" w:rsidR="00014E75" w:rsidRDefault="00014E75" w:rsidP="00014E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4445E">
        <w:rPr>
          <w:rFonts w:ascii="Times New Roman" w:hAnsi="Times New Roman" w:cs="Times New Roman"/>
          <w:sz w:val="24"/>
          <w:szCs w:val="24"/>
        </w:rPr>
        <w:t>W załączniku Nr 1 z</w:t>
      </w:r>
      <w:r>
        <w:rPr>
          <w:rFonts w:ascii="Times New Roman" w:hAnsi="Times New Roman" w:cs="Times New Roman"/>
          <w:bCs/>
          <w:sz w:val="24"/>
          <w:szCs w:val="24"/>
        </w:rPr>
        <w:t>większono dochody  o kwotę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51A7">
        <w:rPr>
          <w:rFonts w:ascii="Times New Roman" w:hAnsi="Times New Roman" w:cs="Times New Roman"/>
          <w:b/>
          <w:bCs/>
          <w:sz w:val="24"/>
          <w:szCs w:val="24"/>
        </w:rPr>
        <w:t>114.694,00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zł.  </w:t>
      </w:r>
      <w:r>
        <w:rPr>
          <w:rFonts w:ascii="Times New Roman" w:hAnsi="Times New Roman" w:cs="Times New Roman"/>
          <w:bCs/>
          <w:sz w:val="24"/>
          <w:szCs w:val="24"/>
        </w:rPr>
        <w:t>w tym:</w:t>
      </w:r>
    </w:p>
    <w:p w14:paraId="664386AD" w14:textId="77777777" w:rsidR="00014E75" w:rsidRDefault="00014E75" w:rsidP="00014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9289AB" w14:textId="6C87ABBB" w:rsidR="00014E75" w:rsidRPr="00915B9D" w:rsidRDefault="00014E75" w:rsidP="00014E75">
      <w:pPr>
        <w:jc w:val="both"/>
        <w:rPr>
          <w:rFonts w:ascii="Times New Roman" w:hAnsi="Times New Roman" w:cs="Times New Roman"/>
          <w:sz w:val="24"/>
          <w:szCs w:val="24"/>
        </w:rPr>
      </w:pPr>
      <w:r w:rsidRPr="00BB7F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Dział </w:t>
      </w:r>
      <w:r w:rsidR="006751A7">
        <w:rPr>
          <w:rFonts w:ascii="Times New Roman" w:hAnsi="Times New Roman" w:cs="Times New Roman"/>
          <w:b/>
          <w:bCs/>
          <w:sz w:val="24"/>
          <w:szCs w:val="24"/>
          <w:u w:val="single"/>
        </w:rPr>
        <w:t>010</w:t>
      </w:r>
      <w:r w:rsidRPr="00BB7F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751A7">
        <w:rPr>
          <w:rFonts w:ascii="Times New Roman" w:hAnsi="Times New Roman" w:cs="Times New Roman"/>
          <w:b/>
          <w:bCs/>
          <w:sz w:val="24"/>
          <w:szCs w:val="24"/>
          <w:u w:val="single"/>
        </w:rPr>
        <w:t>Rolnictwo i łowiectwo</w:t>
      </w:r>
      <w:r w:rsidR="003749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zwiększa się o kwotę</w:t>
      </w:r>
      <w:r w:rsidRPr="00BB7F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751A7">
        <w:rPr>
          <w:rFonts w:ascii="Times New Roman" w:hAnsi="Times New Roman" w:cs="Times New Roman"/>
          <w:b/>
          <w:bCs/>
          <w:sz w:val="24"/>
          <w:szCs w:val="24"/>
          <w:u w:val="single"/>
        </w:rPr>
        <w:t>108.171,00</w:t>
      </w:r>
      <w:r w:rsidRPr="00BB7F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zł. </w:t>
      </w:r>
      <w:r w:rsidRPr="00BB7FEC">
        <w:rPr>
          <w:rFonts w:ascii="Times New Roman" w:hAnsi="Times New Roman" w:cs="Times New Roman"/>
          <w:sz w:val="24"/>
          <w:szCs w:val="24"/>
          <w:u w:val="single"/>
        </w:rPr>
        <w:t xml:space="preserve">-  </w:t>
      </w:r>
      <w:r w:rsidRPr="00BB7FEC">
        <w:rPr>
          <w:rFonts w:ascii="Times New Roman" w:hAnsi="Times New Roman" w:cs="Times New Roman"/>
          <w:sz w:val="24"/>
          <w:szCs w:val="24"/>
        </w:rPr>
        <w:t xml:space="preserve">przyznanie </w:t>
      </w:r>
      <w:r w:rsidR="00481768">
        <w:rPr>
          <w:rFonts w:ascii="Times New Roman" w:hAnsi="Times New Roman" w:cs="Times New Roman"/>
          <w:sz w:val="24"/>
          <w:szCs w:val="24"/>
        </w:rPr>
        <w:t>pomocy w ramach poddziałania „Wsparcie operacji w ramach strategii rozwoju lokalnego kierowanego przez społeczność” objętego Programem Rozwoju Obszarów Wiejskich na lata 2014-2020</w:t>
      </w:r>
      <w:r w:rsidRPr="00BB7FEC">
        <w:rPr>
          <w:rFonts w:ascii="Times New Roman" w:hAnsi="Times New Roman" w:cs="Times New Roman"/>
          <w:sz w:val="24"/>
          <w:szCs w:val="24"/>
        </w:rPr>
        <w:t xml:space="preserve"> r. ;</w:t>
      </w:r>
    </w:p>
    <w:p w14:paraId="29C3F1B5" w14:textId="77777777" w:rsidR="00014E75" w:rsidRDefault="00014E75" w:rsidP="00014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198AF" w14:textId="17EECDA3" w:rsidR="00014E75" w:rsidRDefault="00014E75" w:rsidP="00374988">
      <w:pPr>
        <w:jc w:val="both"/>
        <w:rPr>
          <w:rFonts w:ascii="Times New Roman" w:hAnsi="Times New Roman" w:cs="Times New Roman"/>
          <w:sz w:val="24"/>
          <w:szCs w:val="24"/>
        </w:rPr>
      </w:pPr>
      <w:r w:rsidRPr="00BB7FEC">
        <w:rPr>
          <w:rFonts w:ascii="Times New Roman" w:hAnsi="Times New Roman" w:cs="Times New Roman"/>
          <w:b/>
          <w:bCs/>
          <w:sz w:val="24"/>
          <w:szCs w:val="24"/>
          <w:u w:val="single"/>
        </w:rPr>
        <w:t>- Dział 852 Pomoc społeczna z</w:t>
      </w:r>
      <w:r w:rsidR="00374988">
        <w:rPr>
          <w:rFonts w:ascii="Times New Roman" w:hAnsi="Times New Roman" w:cs="Times New Roman"/>
          <w:b/>
          <w:bCs/>
          <w:sz w:val="24"/>
          <w:szCs w:val="24"/>
          <w:u w:val="single"/>
        </w:rPr>
        <w:t>mniejsza</w:t>
      </w:r>
      <w:r w:rsidRPr="00BB7F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się o kwotę </w:t>
      </w:r>
      <w:r w:rsidR="00374988">
        <w:rPr>
          <w:rFonts w:ascii="Times New Roman" w:hAnsi="Times New Roman" w:cs="Times New Roman"/>
          <w:b/>
          <w:bCs/>
          <w:sz w:val="24"/>
          <w:szCs w:val="24"/>
          <w:u w:val="single"/>
        </w:rPr>
        <w:t>3 000</w:t>
      </w:r>
      <w:r w:rsidRPr="00BB7F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,00 zł. </w:t>
      </w:r>
      <w:r w:rsidRPr="00BB7FEC">
        <w:rPr>
          <w:rFonts w:ascii="Times New Roman" w:hAnsi="Times New Roman" w:cs="Times New Roman"/>
          <w:sz w:val="24"/>
          <w:szCs w:val="24"/>
        </w:rPr>
        <w:t>– z tytułu z</w:t>
      </w:r>
      <w:r w:rsidR="00374988">
        <w:rPr>
          <w:rFonts w:ascii="Times New Roman" w:hAnsi="Times New Roman" w:cs="Times New Roman"/>
          <w:sz w:val="24"/>
          <w:szCs w:val="24"/>
        </w:rPr>
        <w:t>mniejszenia</w:t>
      </w:r>
      <w:r w:rsidRPr="00BB7FEC">
        <w:rPr>
          <w:rFonts w:ascii="Times New Roman" w:hAnsi="Times New Roman" w:cs="Times New Roman"/>
          <w:sz w:val="24"/>
          <w:szCs w:val="24"/>
        </w:rPr>
        <w:t xml:space="preserve"> dotacji celowej na podstawie zawiadomie</w:t>
      </w:r>
      <w:r w:rsidR="00374988">
        <w:rPr>
          <w:rFonts w:ascii="Times New Roman" w:hAnsi="Times New Roman" w:cs="Times New Roman"/>
          <w:sz w:val="24"/>
          <w:szCs w:val="24"/>
        </w:rPr>
        <w:t>nia Wojewody Wielkopolskiego</w:t>
      </w:r>
      <w:r w:rsidRPr="00BB7FEC">
        <w:rPr>
          <w:rFonts w:ascii="Times New Roman" w:hAnsi="Times New Roman" w:cs="Times New Roman"/>
          <w:sz w:val="24"/>
          <w:szCs w:val="24"/>
        </w:rPr>
        <w:t xml:space="preserve"> FB.-I.3111.2</w:t>
      </w:r>
      <w:r w:rsidR="00374988">
        <w:rPr>
          <w:rFonts w:ascii="Times New Roman" w:hAnsi="Times New Roman" w:cs="Times New Roman"/>
          <w:sz w:val="24"/>
          <w:szCs w:val="24"/>
        </w:rPr>
        <w:t>72</w:t>
      </w:r>
      <w:r w:rsidRPr="00BB7FEC">
        <w:rPr>
          <w:rFonts w:ascii="Times New Roman" w:hAnsi="Times New Roman" w:cs="Times New Roman"/>
          <w:sz w:val="24"/>
          <w:szCs w:val="24"/>
        </w:rPr>
        <w:t>.2020.</w:t>
      </w:r>
      <w:r w:rsidR="00374988">
        <w:rPr>
          <w:rFonts w:ascii="Times New Roman" w:hAnsi="Times New Roman" w:cs="Times New Roman"/>
          <w:sz w:val="24"/>
          <w:szCs w:val="24"/>
        </w:rPr>
        <w:t>7.</w:t>
      </w:r>
    </w:p>
    <w:p w14:paraId="0C1B3251" w14:textId="4514FA39" w:rsidR="00014E75" w:rsidRDefault="00014E75" w:rsidP="00014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Dział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85</w:t>
      </w:r>
      <w:r w:rsidR="00374988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74988">
        <w:rPr>
          <w:rFonts w:ascii="Times New Roman" w:hAnsi="Times New Roman" w:cs="Times New Roman"/>
          <w:b/>
          <w:bCs/>
          <w:sz w:val="24"/>
          <w:szCs w:val="24"/>
          <w:u w:val="single"/>
        </w:rPr>
        <w:t>Edukacyjna opieka wychowawcza zwiększa się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 kwotę </w:t>
      </w:r>
      <w:r w:rsidR="00374988">
        <w:rPr>
          <w:rFonts w:ascii="Times New Roman" w:hAnsi="Times New Roman" w:cs="Times New Roman"/>
          <w:b/>
          <w:bCs/>
          <w:sz w:val="24"/>
          <w:szCs w:val="24"/>
          <w:u w:val="single"/>
        </w:rPr>
        <w:t>9 523,00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487606">
        <w:rPr>
          <w:rFonts w:ascii="Times New Roman" w:hAnsi="Times New Roman" w:cs="Times New Roman"/>
          <w:sz w:val="24"/>
          <w:szCs w:val="24"/>
        </w:rPr>
        <w:t>z tytułu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988">
        <w:rPr>
          <w:rFonts w:ascii="Times New Roman" w:hAnsi="Times New Roman" w:cs="Times New Roman"/>
          <w:sz w:val="24"/>
          <w:szCs w:val="24"/>
        </w:rPr>
        <w:t>zwiększenia dotacji na podstawie zawiadomienia Wojewody Wielkopolskiego FB-I.311.266.2020.8 przeznaczonej świadczeń pomocy materialnej dla uczniów.</w:t>
      </w:r>
    </w:p>
    <w:p w14:paraId="0A65FE82" w14:textId="77777777" w:rsidR="00014E75" w:rsidRDefault="00014E75" w:rsidP="00014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AB19F" w14:textId="1D203D4C" w:rsidR="00014E75" w:rsidRPr="00915B9D" w:rsidRDefault="00014E75" w:rsidP="00014E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45E">
        <w:rPr>
          <w:rFonts w:ascii="Times New Roman" w:hAnsi="Times New Roman" w:cs="Times New Roman"/>
          <w:bCs/>
          <w:sz w:val="24"/>
          <w:szCs w:val="24"/>
        </w:rPr>
        <w:t xml:space="preserve">W załączniku Nr 2 dokonano przesunięć pomiędzy paragrafami, rozdziałami i działami klasyfikacji wydatków budżetu Gminy oraz zwiększono wydatki o kwotę </w:t>
      </w:r>
      <w:r w:rsidR="00374988">
        <w:rPr>
          <w:rFonts w:ascii="Times New Roman" w:hAnsi="Times New Roman" w:cs="Times New Roman"/>
          <w:b/>
          <w:sz w:val="24"/>
          <w:szCs w:val="24"/>
        </w:rPr>
        <w:t>114.694,00</w:t>
      </w:r>
      <w:r w:rsidRPr="00E4445E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4445E">
        <w:rPr>
          <w:rFonts w:ascii="Times New Roman" w:hAnsi="Times New Roman" w:cs="Times New Roman"/>
          <w:b/>
          <w:sz w:val="24"/>
          <w:szCs w:val="24"/>
        </w:rPr>
        <w:t>,</w:t>
      </w:r>
      <w:r w:rsidRPr="00E4445E">
        <w:rPr>
          <w:rFonts w:ascii="Times New Roman" w:hAnsi="Times New Roman" w:cs="Times New Roman"/>
          <w:bCs/>
          <w:sz w:val="24"/>
          <w:szCs w:val="24"/>
        </w:rPr>
        <w:t xml:space="preserve"> w tym</w:t>
      </w:r>
      <w:r>
        <w:rPr>
          <w:rFonts w:ascii="Times New Roman" w:hAnsi="Times New Roman" w:cs="Times New Roman"/>
          <w:bCs/>
          <w:sz w:val="24"/>
          <w:szCs w:val="24"/>
        </w:rPr>
        <w:t xml:space="preserve"> m.in.:</w:t>
      </w:r>
    </w:p>
    <w:p w14:paraId="11B39FCF" w14:textId="4CF6B08A" w:rsidR="00374988" w:rsidRDefault="00014E75" w:rsidP="00014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Dział </w:t>
      </w:r>
      <w:r w:rsidR="00374988">
        <w:rPr>
          <w:rFonts w:ascii="Times New Roman" w:hAnsi="Times New Roman" w:cs="Times New Roman"/>
          <w:b/>
          <w:bCs/>
          <w:sz w:val="24"/>
          <w:szCs w:val="24"/>
          <w:u w:val="single"/>
        </w:rPr>
        <w:t>700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74988">
        <w:rPr>
          <w:rFonts w:ascii="Times New Roman" w:hAnsi="Times New Roman" w:cs="Times New Roman"/>
          <w:b/>
          <w:bCs/>
          <w:sz w:val="24"/>
          <w:szCs w:val="24"/>
          <w:u w:val="single"/>
        </w:rPr>
        <w:t>Gospodarka mieszkaniowa zwiększa się o kwotę 2 000,00 zł</w:t>
      </w:r>
      <w:r w:rsidR="00374988" w:rsidRPr="00374988">
        <w:rPr>
          <w:rFonts w:ascii="Times New Roman" w:hAnsi="Times New Roman" w:cs="Times New Roman"/>
          <w:sz w:val="24"/>
          <w:szCs w:val="24"/>
        </w:rPr>
        <w:t xml:space="preserve">. z przeznaczeniem na </w:t>
      </w:r>
      <w:r w:rsidR="00374988">
        <w:rPr>
          <w:rFonts w:ascii="Times New Roman" w:hAnsi="Times New Roman" w:cs="Times New Roman"/>
          <w:sz w:val="24"/>
          <w:szCs w:val="24"/>
        </w:rPr>
        <w:t xml:space="preserve">wydatki związane z </w:t>
      </w:r>
      <w:r w:rsidR="00374988" w:rsidRPr="00374988">
        <w:rPr>
          <w:rFonts w:ascii="Times New Roman" w:hAnsi="Times New Roman" w:cs="Times New Roman"/>
          <w:sz w:val="24"/>
          <w:szCs w:val="24"/>
        </w:rPr>
        <w:t>pozyskiwanie</w:t>
      </w:r>
      <w:r w:rsidR="00374988">
        <w:rPr>
          <w:rFonts w:ascii="Times New Roman" w:hAnsi="Times New Roman" w:cs="Times New Roman"/>
          <w:sz w:val="24"/>
          <w:szCs w:val="24"/>
        </w:rPr>
        <w:t>m</w:t>
      </w:r>
      <w:r w:rsidR="00374988" w:rsidRPr="00374988">
        <w:rPr>
          <w:rFonts w:ascii="Times New Roman" w:hAnsi="Times New Roman" w:cs="Times New Roman"/>
          <w:sz w:val="24"/>
          <w:szCs w:val="24"/>
        </w:rPr>
        <w:t xml:space="preserve"> materiałów do zgłoszeń robót budowlanych</w:t>
      </w:r>
      <w:r w:rsidR="00374988">
        <w:rPr>
          <w:rFonts w:ascii="Times New Roman" w:hAnsi="Times New Roman" w:cs="Times New Roman"/>
          <w:sz w:val="24"/>
          <w:szCs w:val="24"/>
        </w:rPr>
        <w:t>.</w:t>
      </w:r>
    </w:p>
    <w:p w14:paraId="2EDF72CE" w14:textId="4D44060D" w:rsidR="00374988" w:rsidRDefault="00374988" w:rsidP="00014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909EC" w14:textId="4DE61A93" w:rsidR="00374988" w:rsidRPr="00374988" w:rsidRDefault="00374988" w:rsidP="00014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Dział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750 Administracja publiczna zmniejsza się o kwotę 5 000,00 zł</w:t>
      </w:r>
      <w:r w:rsidRPr="00374988">
        <w:rPr>
          <w:rFonts w:ascii="Times New Roman" w:hAnsi="Times New Roman" w:cs="Times New Roman"/>
          <w:sz w:val="24"/>
          <w:szCs w:val="24"/>
        </w:rPr>
        <w:t>. z uwagi na przeniesienie wydatków pomiędzy działami klasyfikacji budżetowej.</w:t>
      </w:r>
    </w:p>
    <w:p w14:paraId="1964BD4D" w14:textId="77777777" w:rsidR="00374988" w:rsidRPr="00374988" w:rsidRDefault="00374988" w:rsidP="00014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5953D" w14:textId="23FF6711" w:rsidR="00374988" w:rsidRPr="00AE6C6C" w:rsidRDefault="00374988" w:rsidP="00014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Dział 754 Bezpieczeństwo publiczne i ochrona przeciwpożarowa </w:t>
      </w:r>
      <w:r w:rsidRPr="00AE6C6C">
        <w:rPr>
          <w:rFonts w:ascii="Times New Roman" w:hAnsi="Times New Roman" w:cs="Times New Roman"/>
          <w:sz w:val="24"/>
          <w:szCs w:val="24"/>
        </w:rPr>
        <w:t>dokonuje się przeniesienia kwoty 10 000,00 zł. z rezerwy na zakup materiałów.</w:t>
      </w:r>
    </w:p>
    <w:p w14:paraId="59099D94" w14:textId="6FD61658" w:rsidR="00374988" w:rsidRDefault="00374988" w:rsidP="00014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411B4" w14:textId="19C7D0E1" w:rsidR="00AE6C6C" w:rsidRDefault="00AE6C6C" w:rsidP="00014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4FAD8" w14:textId="430935E4" w:rsidR="00AE6C6C" w:rsidRPr="00AE6C6C" w:rsidRDefault="00AE6C6C" w:rsidP="00014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Dział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852 Pomoc społeczna zmniejsza się o kwotę 3 000,00 zł. -</w:t>
      </w:r>
      <w:r>
        <w:rPr>
          <w:rFonts w:ascii="Times New Roman" w:hAnsi="Times New Roman" w:cs="Times New Roman"/>
          <w:sz w:val="24"/>
          <w:szCs w:val="24"/>
        </w:rPr>
        <w:t>zmniejszenie otrzymywanej dotacji celowej.</w:t>
      </w:r>
    </w:p>
    <w:p w14:paraId="6AF0CCE6" w14:textId="32F18718" w:rsidR="00AE6C6C" w:rsidRDefault="00AE6C6C" w:rsidP="00014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88127" w14:textId="4F9D3E14" w:rsidR="00AE6C6C" w:rsidRPr="00AE6C6C" w:rsidRDefault="00AE6C6C" w:rsidP="00014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Dział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854 Edukacyjna opieka wychowawcza zwiększa się o kwotę 9 523,00 zł.- </w:t>
      </w:r>
      <w:r w:rsidRPr="00AE6C6C">
        <w:rPr>
          <w:rFonts w:ascii="Times New Roman" w:hAnsi="Times New Roman" w:cs="Times New Roman"/>
          <w:sz w:val="24"/>
          <w:szCs w:val="24"/>
        </w:rPr>
        <w:t>zwiększenie otrzymywanej dotacji celowej.</w:t>
      </w:r>
    </w:p>
    <w:p w14:paraId="2066900E" w14:textId="29E1087F" w:rsidR="00AE6C6C" w:rsidRDefault="00AE6C6C" w:rsidP="00014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04F82" w14:textId="77777777" w:rsidR="00AE6C6C" w:rsidRDefault="00AE6C6C" w:rsidP="00AE6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1E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Dział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921 Kultura i ochrona dziedzictwa narodowego – dokonuje się przesunięć z uwagi na :</w:t>
      </w:r>
    </w:p>
    <w:p w14:paraId="1486EAEC" w14:textId="17F7823F" w:rsidR="00AE6C6C" w:rsidRDefault="00AE6C6C" w:rsidP="00AE6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zwiększenie wydatków o kwotę 5 000,00 zł. na zadanie inwestycyjne pn.”Budowa pochylni dla osób niepełnosprawnych oraz remont schodów zewnętrznych przy budynku BPiCAK w Dusznikach”; z uwagi na konieczność wykonania projektu zamiennego,</w:t>
      </w:r>
    </w:p>
    <w:p w14:paraId="16EF1829" w14:textId="74D750C1" w:rsidR="00AE6C6C" w:rsidRDefault="00AE6C6C" w:rsidP="00AE6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przesuwa się środki w wysokości 100 000,00 zł. jako wkład własny w realizacji zadania „Remont świetlicy wiejskiej w Grzebienisku”,</w:t>
      </w:r>
    </w:p>
    <w:p w14:paraId="03420250" w14:textId="5B3BE6E2" w:rsidR="00AE6C6C" w:rsidRDefault="00AE6C6C" w:rsidP="00AE6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wprowadza się środki pochodzące z dofinansowania w ramach Programu Rozwoju Obszarów Wiejskich na lata 2014-2020 w wysokości 108 171,00 zł. </w:t>
      </w:r>
    </w:p>
    <w:p w14:paraId="2A2ACD0F" w14:textId="1331CA90" w:rsidR="00AE6C6C" w:rsidRDefault="00AE6C6C" w:rsidP="00AE6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96DEF" w14:textId="77777777" w:rsidR="00AE6C6C" w:rsidRDefault="00AE6C6C" w:rsidP="00014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4945A" w14:textId="77777777" w:rsidR="00AE6C6C" w:rsidRPr="003008D1" w:rsidRDefault="00AE6C6C" w:rsidP="00AE6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Dział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926 Kultura fizyczna -</w:t>
      </w:r>
      <w:r>
        <w:rPr>
          <w:rFonts w:ascii="Times New Roman" w:hAnsi="Times New Roman" w:cs="Times New Roman"/>
          <w:sz w:val="24"/>
          <w:szCs w:val="24"/>
        </w:rPr>
        <w:t xml:space="preserve"> przeniesienia pomiędzy paragrafami w związku z wydatkami bieżącymi.</w:t>
      </w:r>
      <w:r w:rsidRPr="00300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F6ECF" w14:textId="77777777" w:rsidR="00AE6C6C" w:rsidRPr="00AE6C6C" w:rsidRDefault="00AE6C6C" w:rsidP="00014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A4CFA" w14:textId="77777777" w:rsidR="00374988" w:rsidRDefault="00374988" w:rsidP="00014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A72D5D" w14:textId="77777777" w:rsidR="00014E75" w:rsidRDefault="00014E75" w:rsidP="00014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4E75" w:rsidSect="00C3392C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7B43D" w14:textId="77777777" w:rsidR="0067113E" w:rsidRDefault="0067113E" w:rsidP="00014E75">
      <w:pPr>
        <w:spacing w:after="0" w:line="240" w:lineRule="auto"/>
      </w:pPr>
      <w:r>
        <w:separator/>
      </w:r>
    </w:p>
  </w:endnote>
  <w:endnote w:type="continuationSeparator" w:id="0">
    <w:p w14:paraId="65027A5C" w14:textId="77777777" w:rsidR="0067113E" w:rsidRDefault="0067113E" w:rsidP="0001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72C29" w14:textId="77777777" w:rsidR="0067113E" w:rsidRDefault="0067113E" w:rsidP="00014E75">
      <w:pPr>
        <w:spacing w:after="0" w:line="240" w:lineRule="auto"/>
      </w:pPr>
      <w:r>
        <w:separator/>
      </w:r>
    </w:p>
  </w:footnote>
  <w:footnote w:type="continuationSeparator" w:id="0">
    <w:p w14:paraId="387F96E6" w14:textId="77777777" w:rsidR="0067113E" w:rsidRDefault="0067113E" w:rsidP="00014E75">
      <w:pPr>
        <w:spacing w:after="0" w:line="240" w:lineRule="auto"/>
      </w:pPr>
      <w:r>
        <w:continuationSeparator/>
      </w:r>
    </w:p>
  </w:footnote>
  <w:footnote w:id="1">
    <w:p w14:paraId="568B5291" w14:textId="77777777" w:rsidR="00014E75" w:rsidRDefault="00014E75" w:rsidP="00014E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50223">
        <w:t>Zmiany tekstu jednolitego ustawy zostały ogłoszone w Dz.U. z 2019 r.</w:t>
      </w:r>
      <w:r>
        <w:t>, poz. 1622,1649 i 2020 oraz z 2020 r., poz.284, 374, 568 i 695.</w:t>
      </w:r>
    </w:p>
    <w:p w14:paraId="39EB6868" w14:textId="77777777" w:rsidR="00014E75" w:rsidRDefault="00014E75" w:rsidP="00014E7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E5CEA"/>
    <w:multiLevelType w:val="hybridMultilevel"/>
    <w:tmpl w:val="940AA876"/>
    <w:lvl w:ilvl="0" w:tplc="58144E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44F66"/>
    <w:multiLevelType w:val="hybridMultilevel"/>
    <w:tmpl w:val="A39AF916"/>
    <w:lvl w:ilvl="0" w:tplc="58144E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186A96"/>
    <w:multiLevelType w:val="hybridMultilevel"/>
    <w:tmpl w:val="B3429DD2"/>
    <w:lvl w:ilvl="0" w:tplc="58144E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F73B2"/>
    <w:multiLevelType w:val="hybridMultilevel"/>
    <w:tmpl w:val="AD40FACC"/>
    <w:lvl w:ilvl="0" w:tplc="58144E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D958E8"/>
    <w:multiLevelType w:val="hybridMultilevel"/>
    <w:tmpl w:val="1E9CA1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75"/>
    <w:rsid w:val="00014E75"/>
    <w:rsid w:val="0017250B"/>
    <w:rsid w:val="00374988"/>
    <w:rsid w:val="003D5EDC"/>
    <w:rsid w:val="00481768"/>
    <w:rsid w:val="00546CF4"/>
    <w:rsid w:val="0067113E"/>
    <w:rsid w:val="006751A7"/>
    <w:rsid w:val="00AE6C6C"/>
    <w:rsid w:val="00BE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5DF6"/>
  <w15:chartTrackingRefBased/>
  <w15:docId w15:val="{B3E0BCBD-E48D-4157-AF56-B502B423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14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4E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14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4044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Kaczmarczyk</dc:creator>
  <cp:keywords/>
  <dc:description/>
  <cp:lastModifiedBy>Biuro Obsługi Interesanta</cp:lastModifiedBy>
  <cp:revision>2</cp:revision>
  <cp:lastPrinted>2020-08-24T17:16:00Z</cp:lastPrinted>
  <dcterms:created xsi:type="dcterms:W3CDTF">2020-08-27T06:31:00Z</dcterms:created>
  <dcterms:modified xsi:type="dcterms:W3CDTF">2020-08-27T06:31:00Z</dcterms:modified>
</cp:coreProperties>
</file>