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7A" w:rsidRPr="00504875" w:rsidRDefault="00083314" w:rsidP="00FA7E7A">
      <w:pPr>
        <w:jc w:val="center"/>
        <w:rPr>
          <w:rFonts w:asciiTheme="minorHAnsi" w:hAnsiTheme="minorHAnsi"/>
          <w:b/>
          <w:bCs/>
          <w:color w:val="000000"/>
        </w:rPr>
      </w:pPr>
      <w:r w:rsidRPr="00504875">
        <w:rPr>
          <w:rFonts w:asciiTheme="minorHAnsi" w:hAnsiTheme="minorHAnsi"/>
          <w:b/>
          <w:bCs/>
          <w:color w:val="000000"/>
        </w:rPr>
        <w:t xml:space="preserve">UCHWAŁA Nr </w:t>
      </w:r>
      <w:r w:rsidR="00104982" w:rsidRPr="00504875">
        <w:rPr>
          <w:rFonts w:asciiTheme="minorHAnsi" w:hAnsiTheme="minorHAnsi"/>
          <w:b/>
          <w:bCs/>
          <w:color w:val="000000"/>
        </w:rPr>
        <w:t>…….</w:t>
      </w:r>
      <w:bookmarkStart w:id="0" w:name="_GoBack"/>
      <w:bookmarkEnd w:id="0"/>
    </w:p>
    <w:p w:rsidR="00FA7E7A" w:rsidRPr="00504875" w:rsidRDefault="00FA7E7A" w:rsidP="00FA7E7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>Rady Gminy  Duszniki</w:t>
      </w:r>
    </w:p>
    <w:p w:rsidR="00FA7E7A" w:rsidRPr="00504875" w:rsidRDefault="00083314" w:rsidP="00FA7E7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 xml:space="preserve">z dnia </w:t>
      </w:r>
      <w:r w:rsidR="00104982" w:rsidRPr="00504875">
        <w:rPr>
          <w:rFonts w:asciiTheme="minorHAnsi" w:hAnsiTheme="minorHAnsi"/>
          <w:b/>
          <w:bCs/>
        </w:rPr>
        <w:t xml:space="preserve">….. 2018 </w:t>
      </w:r>
      <w:r w:rsidRPr="00504875">
        <w:rPr>
          <w:rFonts w:asciiTheme="minorHAnsi" w:hAnsiTheme="minorHAnsi"/>
          <w:b/>
          <w:bCs/>
        </w:rPr>
        <w:t>r.</w:t>
      </w: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E87AF0" w:rsidP="00E87AF0">
      <w:pPr>
        <w:ind w:left="22" w:hanging="2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0000"/>
        </w:rPr>
        <w:t>w sprawie</w:t>
      </w:r>
      <w:r w:rsidR="00FA7E7A" w:rsidRPr="00504875">
        <w:rPr>
          <w:rFonts w:asciiTheme="minorHAnsi" w:hAnsiTheme="minorHAnsi"/>
          <w:b/>
          <w:bCs/>
          <w:color w:val="000000"/>
        </w:rPr>
        <w:t xml:space="preserve"> przystąpienia do sporządzenia miejscowego planu zagosp</w:t>
      </w:r>
      <w:r>
        <w:rPr>
          <w:rFonts w:asciiTheme="minorHAnsi" w:hAnsiTheme="minorHAnsi"/>
          <w:b/>
          <w:bCs/>
          <w:color w:val="000000"/>
        </w:rPr>
        <w:t xml:space="preserve">odarowania                  </w:t>
      </w:r>
      <w:r w:rsidR="00FA7E7A" w:rsidRPr="00504875">
        <w:rPr>
          <w:rFonts w:asciiTheme="minorHAnsi" w:hAnsiTheme="minorHAnsi"/>
          <w:b/>
          <w:bCs/>
          <w:color w:val="000000"/>
        </w:rPr>
        <w:t xml:space="preserve">przestrzennego </w:t>
      </w:r>
      <w:r w:rsidR="00104982" w:rsidRPr="00504875">
        <w:rPr>
          <w:rFonts w:asciiTheme="minorHAnsi" w:hAnsiTheme="minorHAnsi"/>
          <w:b/>
          <w:bCs/>
          <w:color w:val="000000"/>
        </w:rPr>
        <w:t>dla dział</w:t>
      </w:r>
      <w:r w:rsidR="00B01343">
        <w:rPr>
          <w:rFonts w:asciiTheme="minorHAnsi" w:hAnsiTheme="minorHAnsi"/>
          <w:b/>
          <w:bCs/>
          <w:color w:val="000000"/>
        </w:rPr>
        <w:t>e</w:t>
      </w:r>
      <w:r w:rsidR="00104982" w:rsidRPr="00504875">
        <w:rPr>
          <w:rFonts w:asciiTheme="minorHAnsi" w:hAnsiTheme="minorHAnsi"/>
          <w:b/>
          <w:bCs/>
          <w:color w:val="000000"/>
        </w:rPr>
        <w:t xml:space="preserve">k nr </w:t>
      </w:r>
      <w:r w:rsidR="00632C9D" w:rsidRPr="00632C9D">
        <w:rPr>
          <w:rFonts w:asciiTheme="minorHAnsi" w:hAnsiTheme="minorHAnsi"/>
          <w:b/>
          <w:bCs/>
        </w:rPr>
        <w:t xml:space="preserve">419/1, 419/3, 419/6, 419/7 i 419/8 </w:t>
      </w:r>
      <w:r w:rsidR="00104982" w:rsidRPr="00632C9D">
        <w:rPr>
          <w:rFonts w:asciiTheme="minorHAnsi" w:hAnsiTheme="minorHAnsi"/>
          <w:b/>
          <w:bCs/>
        </w:rPr>
        <w:t>położon</w:t>
      </w:r>
      <w:r w:rsidR="00B01343" w:rsidRPr="00632C9D">
        <w:rPr>
          <w:rFonts w:asciiTheme="minorHAnsi" w:hAnsiTheme="minorHAnsi"/>
          <w:b/>
          <w:bCs/>
        </w:rPr>
        <w:t xml:space="preserve">ych </w:t>
      </w:r>
      <w:r w:rsidR="00632C9D">
        <w:rPr>
          <w:rFonts w:asciiTheme="minorHAnsi" w:hAnsiTheme="minorHAnsi"/>
          <w:b/>
          <w:bCs/>
        </w:rPr>
        <w:br/>
      </w:r>
      <w:r w:rsidR="00104982" w:rsidRPr="00504875">
        <w:rPr>
          <w:rFonts w:asciiTheme="minorHAnsi" w:hAnsiTheme="minorHAnsi"/>
          <w:b/>
          <w:bCs/>
          <w:color w:val="000000"/>
        </w:rPr>
        <w:t xml:space="preserve">w miejscowości </w:t>
      </w:r>
      <w:proofErr w:type="spellStart"/>
      <w:r w:rsidR="00B01343">
        <w:rPr>
          <w:rFonts w:asciiTheme="minorHAnsi" w:hAnsiTheme="minorHAnsi"/>
          <w:b/>
          <w:bCs/>
          <w:color w:val="000000"/>
        </w:rPr>
        <w:t>Niewierz</w:t>
      </w:r>
      <w:proofErr w:type="spellEnd"/>
      <w:r w:rsidR="00104982" w:rsidRPr="00504875">
        <w:rPr>
          <w:rFonts w:asciiTheme="minorHAnsi" w:hAnsiTheme="minorHAnsi"/>
          <w:b/>
          <w:bCs/>
          <w:color w:val="000000"/>
        </w:rPr>
        <w:t>, gmina Duszniki</w:t>
      </w:r>
    </w:p>
    <w:p w:rsidR="00FA7E7A" w:rsidRPr="00504875" w:rsidRDefault="00FA7E7A" w:rsidP="00FA7E7A">
      <w:pPr>
        <w:rPr>
          <w:rFonts w:asciiTheme="minorHAnsi" w:hAnsiTheme="minorHAnsi"/>
        </w:rPr>
      </w:pPr>
    </w:p>
    <w:p w:rsidR="00166212" w:rsidRPr="00504875" w:rsidRDefault="00166212" w:rsidP="00166212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FA7E7A" w:rsidRPr="00504875" w:rsidRDefault="00166212" w:rsidP="00FA7E7A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>Na podstawie art. 18 ust. 2 pkt 5 ustawy z dnia 8 marca 1990 r. o samorządzie gminnym</w:t>
      </w:r>
      <w:r w:rsidRPr="00504875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104982" w:rsidRPr="00504875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="001C5F2B" w:rsidRPr="00504875">
        <w:rPr>
          <w:rFonts w:asciiTheme="minorHAnsi" w:hAnsiTheme="minorHAnsi"/>
          <w:color w:val="000000"/>
        </w:rPr>
        <w:t>(Dz. U. z 201</w:t>
      </w:r>
      <w:r w:rsidR="001C5F2B">
        <w:rPr>
          <w:rFonts w:asciiTheme="minorHAnsi" w:hAnsiTheme="minorHAnsi"/>
          <w:color w:val="000000"/>
        </w:rPr>
        <w:t>8</w:t>
      </w:r>
      <w:r w:rsidR="001C5F2B" w:rsidRPr="00504875">
        <w:rPr>
          <w:rFonts w:asciiTheme="minorHAnsi" w:hAnsiTheme="minorHAnsi"/>
          <w:color w:val="000000"/>
        </w:rPr>
        <w:t xml:space="preserve"> r. poz. </w:t>
      </w:r>
      <w:r w:rsidR="001C5F2B">
        <w:rPr>
          <w:rFonts w:asciiTheme="minorHAnsi" w:hAnsiTheme="minorHAnsi"/>
          <w:color w:val="000000"/>
        </w:rPr>
        <w:t>994 ze zm.</w:t>
      </w:r>
      <w:r w:rsidR="001C5F2B" w:rsidRPr="00504875">
        <w:rPr>
          <w:rFonts w:asciiTheme="minorHAnsi" w:hAnsiTheme="minorHAnsi"/>
          <w:color w:val="000000"/>
        </w:rPr>
        <w:t>)</w:t>
      </w:r>
      <w:r w:rsidRPr="00504875">
        <w:rPr>
          <w:rFonts w:asciiTheme="minorHAnsi" w:hAnsiTheme="minorHAnsi"/>
          <w:color w:val="000000"/>
        </w:rPr>
        <w:t xml:space="preserve"> oraz art. 14 ust. 1 i 4 ustawy z dnia 27 marca 2003 r. </w:t>
      </w:r>
      <w:r w:rsidR="00104982" w:rsidRPr="00504875">
        <w:rPr>
          <w:rFonts w:asciiTheme="minorHAnsi" w:hAnsiTheme="minorHAnsi"/>
          <w:color w:val="000000"/>
        </w:rPr>
        <w:br/>
      </w:r>
      <w:r w:rsidRPr="00504875">
        <w:rPr>
          <w:rFonts w:asciiTheme="minorHAnsi" w:hAnsiTheme="minorHAnsi"/>
          <w:color w:val="000000"/>
        </w:rPr>
        <w:t>o planowaniu i zagospodarowaniu przestrzennym (Dz. U. 201</w:t>
      </w:r>
      <w:r w:rsidR="00104982" w:rsidRPr="00504875">
        <w:rPr>
          <w:rFonts w:asciiTheme="minorHAnsi" w:hAnsiTheme="minorHAnsi"/>
          <w:color w:val="000000"/>
        </w:rPr>
        <w:t>7</w:t>
      </w:r>
      <w:r w:rsidR="00BC5068">
        <w:rPr>
          <w:rFonts w:asciiTheme="minorHAnsi" w:hAnsiTheme="minorHAnsi"/>
          <w:color w:val="000000"/>
        </w:rPr>
        <w:t xml:space="preserve"> r.</w:t>
      </w:r>
      <w:r w:rsidRPr="00504875">
        <w:rPr>
          <w:rFonts w:asciiTheme="minorHAnsi" w:hAnsiTheme="minorHAnsi"/>
          <w:color w:val="000000"/>
        </w:rPr>
        <w:t xml:space="preserve"> poz. 1</w:t>
      </w:r>
      <w:r w:rsidR="00104982" w:rsidRPr="00504875">
        <w:rPr>
          <w:rFonts w:asciiTheme="minorHAnsi" w:hAnsiTheme="minorHAnsi"/>
          <w:color w:val="000000"/>
        </w:rPr>
        <w:t>073</w:t>
      </w:r>
      <w:r w:rsidR="00E87AF0">
        <w:rPr>
          <w:rFonts w:asciiTheme="minorHAnsi" w:hAnsiTheme="minorHAnsi"/>
          <w:color w:val="000000"/>
        </w:rPr>
        <w:t xml:space="preserve"> z</w:t>
      </w:r>
      <w:r w:rsidR="001C5F2B">
        <w:rPr>
          <w:rFonts w:asciiTheme="minorHAnsi" w:hAnsiTheme="minorHAnsi"/>
          <w:color w:val="000000"/>
        </w:rPr>
        <w:t>e</w:t>
      </w:r>
      <w:r w:rsidR="00E87AF0">
        <w:rPr>
          <w:rFonts w:asciiTheme="minorHAnsi" w:hAnsiTheme="minorHAnsi"/>
          <w:color w:val="000000"/>
        </w:rPr>
        <w:t xml:space="preserve"> zm.</w:t>
      </w:r>
      <w:r w:rsidRPr="00504875">
        <w:rPr>
          <w:rFonts w:asciiTheme="minorHAnsi" w:hAnsiTheme="minorHAnsi"/>
          <w:color w:val="000000"/>
        </w:rPr>
        <w:t>) uchwala</w:t>
      </w:r>
      <w:r w:rsidR="00E87AF0">
        <w:rPr>
          <w:rFonts w:asciiTheme="minorHAnsi" w:hAnsiTheme="minorHAnsi"/>
          <w:color w:val="000000"/>
        </w:rPr>
        <w:t xml:space="preserve"> się</w:t>
      </w:r>
      <w:r w:rsidRPr="00504875">
        <w:rPr>
          <w:rFonts w:asciiTheme="minorHAnsi" w:hAnsiTheme="minorHAnsi"/>
          <w:color w:val="000000"/>
        </w:rPr>
        <w:t>, co następuje:</w:t>
      </w:r>
    </w:p>
    <w:p w:rsidR="00FA7E7A" w:rsidRPr="00632C9D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>§ 1.</w:t>
      </w:r>
      <w:r w:rsidRPr="00504875">
        <w:rPr>
          <w:rFonts w:asciiTheme="minorHAnsi" w:hAnsiTheme="minorHAnsi"/>
          <w:color w:val="000000"/>
        </w:rPr>
        <w:t xml:space="preserve"> Przystępuje się do sporządzenia miejscowego planu zagospodarowania przestrzennego Gminy Du</w:t>
      </w:r>
      <w:r w:rsidR="00B91322" w:rsidRPr="00504875">
        <w:rPr>
          <w:rFonts w:asciiTheme="minorHAnsi" w:hAnsiTheme="minorHAnsi"/>
          <w:color w:val="000000"/>
        </w:rPr>
        <w:t xml:space="preserve">szniki </w:t>
      </w:r>
      <w:r w:rsidR="00632C9D" w:rsidRPr="00632C9D">
        <w:rPr>
          <w:rFonts w:asciiTheme="minorHAnsi" w:hAnsiTheme="minorHAnsi"/>
          <w:bCs/>
          <w:color w:val="000000"/>
        </w:rPr>
        <w:t xml:space="preserve">dla działek nr </w:t>
      </w:r>
      <w:r w:rsidR="00632C9D" w:rsidRPr="00632C9D">
        <w:rPr>
          <w:rFonts w:asciiTheme="minorHAnsi" w:hAnsiTheme="minorHAnsi"/>
          <w:bCs/>
        </w:rPr>
        <w:t xml:space="preserve">419/1, 419/3, 419/6, 419/7 i 419/8 położonych </w:t>
      </w:r>
      <w:r w:rsidR="00632C9D" w:rsidRPr="00632C9D">
        <w:rPr>
          <w:rFonts w:asciiTheme="minorHAnsi" w:hAnsiTheme="minorHAnsi"/>
          <w:bCs/>
          <w:color w:val="000000"/>
        </w:rPr>
        <w:t xml:space="preserve">w miejscowości </w:t>
      </w:r>
      <w:proofErr w:type="spellStart"/>
      <w:r w:rsidR="00632C9D" w:rsidRPr="00632C9D">
        <w:rPr>
          <w:rFonts w:asciiTheme="minorHAnsi" w:hAnsiTheme="minorHAnsi"/>
          <w:bCs/>
          <w:color w:val="000000"/>
        </w:rPr>
        <w:t>Niewierz</w:t>
      </w:r>
      <w:proofErr w:type="spellEnd"/>
      <w:r w:rsidR="00632C9D" w:rsidRPr="00632C9D">
        <w:rPr>
          <w:rFonts w:asciiTheme="minorHAnsi" w:hAnsiTheme="minorHAnsi"/>
          <w:bCs/>
          <w:color w:val="000000"/>
        </w:rPr>
        <w:t>, gmina Duszniki</w:t>
      </w:r>
      <w:r w:rsidRPr="00632C9D">
        <w:rPr>
          <w:rFonts w:asciiTheme="minorHAnsi" w:hAnsiTheme="minorHAnsi"/>
          <w:color w:val="000000"/>
        </w:rPr>
        <w:t>.</w:t>
      </w:r>
    </w:p>
    <w:p w:rsidR="00FA7E7A" w:rsidRPr="00504875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>§ 2.</w:t>
      </w:r>
      <w:r w:rsidRPr="00504875">
        <w:rPr>
          <w:rFonts w:asciiTheme="minorHAnsi" w:hAnsiTheme="minorHAnsi"/>
          <w:color w:val="000000"/>
        </w:rPr>
        <w:t xml:space="preserve"> Granice obszaru opracowania planu przedstawione zostały na mapie stanowiącej załącznik do niniejszej uchwały. </w:t>
      </w:r>
    </w:p>
    <w:p w:rsidR="00FA7E7A" w:rsidRPr="00504875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>§ 4.</w:t>
      </w:r>
      <w:r w:rsidRPr="00504875">
        <w:rPr>
          <w:rFonts w:asciiTheme="minorHAnsi" w:hAnsiTheme="minorHAnsi"/>
          <w:color w:val="000000"/>
        </w:rPr>
        <w:t xml:space="preserve"> Wykonanie uchwały powierza się Wójtowi Gminy Duszniki.</w:t>
      </w:r>
    </w:p>
    <w:p w:rsidR="00FA7E7A" w:rsidRPr="00504875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>§ 5.</w:t>
      </w:r>
      <w:r w:rsidRPr="00504875">
        <w:rPr>
          <w:rFonts w:asciiTheme="minorHAnsi" w:hAnsiTheme="minorHAnsi"/>
          <w:color w:val="000000"/>
        </w:rPr>
        <w:t xml:space="preserve"> Uchwała wchodzi w życie z dniem jej podjęcia. </w:t>
      </w:r>
    </w:p>
    <w:p w:rsidR="00FA7E7A" w:rsidRPr="00504875" w:rsidRDefault="00FA7E7A" w:rsidP="00FA7E7A">
      <w:pPr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Default="00FA7E7A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Pr="00504875" w:rsidRDefault="0082264B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  <w:sectPr w:rsidR="0082264B" w:rsidSect="001631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A7E7A" w:rsidRDefault="0082264B" w:rsidP="00FA7E7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Załącznik do uchwały nr………………………….</w:t>
      </w:r>
    </w:p>
    <w:p w:rsidR="0082264B" w:rsidRDefault="0082264B" w:rsidP="00FA7E7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Rady Gminy Duszniki</w:t>
      </w:r>
    </w:p>
    <w:p w:rsidR="0082264B" w:rsidRDefault="00D860BA" w:rsidP="00FA7E7A">
      <w:pPr>
        <w:rPr>
          <w:rFonts w:asciiTheme="minorHAnsi" w:hAnsiTheme="minorHAnsi"/>
        </w:rPr>
      </w:pPr>
      <w:r w:rsidRPr="00D860BA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0BA888E" wp14:editId="5F155F17">
            <wp:simplePos x="904875" y="2762250"/>
            <wp:positionH relativeFrom="margin">
              <wp:posOffset>240665</wp:posOffset>
            </wp:positionH>
            <wp:positionV relativeFrom="margin">
              <wp:align>center</wp:align>
            </wp:positionV>
            <wp:extent cx="8808085" cy="4438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254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 dnia………………………</w:t>
      </w: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D860BA" w:rsidRDefault="00D860BA" w:rsidP="00FA7E7A">
      <w:pPr>
        <w:rPr>
          <w:rFonts w:asciiTheme="minorHAnsi" w:hAnsiTheme="minorHAnsi"/>
        </w:rPr>
        <w:sectPr w:rsidR="00D860BA" w:rsidSect="0016317C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2264B" w:rsidRDefault="0082264B" w:rsidP="00FA7E7A">
      <w:pPr>
        <w:rPr>
          <w:rFonts w:asciiTheme="minorHAnsi" w:hAnsiTheme="minorHAnsi"/>
        </w:rPr>
      </w:pPr>
    </w:p>
    <w:p w:rsidR="00D860BA" w:rsidRPr="00504875" w:rsidRDefault="00D860BA" w:rsidP="00D860BA">
      <w:pPr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504875">
        <w:rPr>
          <w:rFonts w:asciiTheme="minorHAnsi" w:hAnsiTheme="minorHAnsi"/>
          <w:b/>
          <w:bCs/>
          <w:color w:val="000000"/>
        </w:rPr>
        <w:t>Uzasadnienie</w:t>
      </w:r>
    </w:p>
    <w:p w:rsidR="00D860BA" w:rsidRPr="00504875" w:rsidRDefault="00D860BA" w:rsidP="00D860BA">
      <w:pPr>
        <w:spacing w:line="100" w:lineRule="atLeast"/>
        <w:jc w:val="center"/>
        <w:rPr>
          <w:rFonts w:asciiTheme="minorHAnsi" w:hAnsiTheme="minorHAnsi"/>
          <w:b/>
          <w:bCs/>
          <w:color w:val="000000"/>
        </w:rPr>
      </w:pPr>
      <w:r w:rsidRPr="00504875">
        <w:rPr>
          <w:rFonts w:asciiTheme="minorHAnsi" w:hAnsiTheme="minorHAnsi"/>
          <w:b/>
          <w:bCs/>
          <w:color w:val="000000"/>
        </w:rPr>
        <w:t>do UCHWAŁY Nr ……..</w:t>
      </w:r>
    </w:p>
    <w:p w:rsidR="00D860BA" w:rsidRPr="00504875" w:rsidRDefault="00D860BA" w:rsidP="00D860B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>Rady Gminy Duszniki</w:t>
      </w:r>
    </w:p>
    <w:p w:rsidR="00D860BA" w:rsidRPr="00504875" w:rsidRDefault="00D860BA" w:rsidP="00D860B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>z dnia ……….2018 r..</w:t>
      </w:r>
    </w:p>
    <w:p w:rsidR="00D860BA" w:rsidRPr="00504875" w:rsidRDefault="00D860BA" w:rsidP="00D860BA">
      <w:pPr>
        <w:jc w:val="both"/>
        <w:rPr>
          <w:rFonts w:asciiTheme="minorHAnsi" w:hAnsiTheme="minorHAnsi"/>
          <w:b/>
          <w:bCs/>
          <w:color w:val="000000"/>
        </w:rPr>
      </w:pPr>
    </w:p>
    <w:p w:rsidR="00D860BA" w:rsidRPr="00504875" w:rsidRDefault="00D860BA" w:rsidP="00D860BA">
      <w:pPr>
        <w:ind w:left="283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 xml:space="preserve">  </w:t>
      </w:r>
    </w:p>
    <w:p w:rsidR="00D860BA" w:rsidRPr="00632C9D" w:rsidRDefault="00D860BA" w:rsidP="00D860BA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Uchwałę o przystąpieniu do opracowania miejscowego planu zagospodarowania przestrzennego przygotowano na wniosek Radnych oraz mieszkańców wsi </w:t>
      </w:r>
      <w:proofErr w:type="spellStart"/>
      <w:r>
        <w:rPr>
          <w:rFonts w:asciiTheme="minorHAnsi" w:hAnsiTheme="minorHAnsi"/>
          <w:color w:val="000000"/>
        </w:rPr>
        <w:t>Niewierz</w:t>
      </w:r>
      <w:proofErr w:type="spellEnd"/>
      <w:r>
        <w:rPr>
          <w:rFonts w:asciiTheme="minorHAnsi" w:hAnsiTheme="minorHAnsi"/>
          <w:color w:val="000000"/>
        </w:rPr>
        <w:t xml:space="preserve">, którzy są </w:t>
      </w:r>
      <w:r w:rsidRPr="00632C9D">
        <w:rPr>
          <w:rFonts w:asciiTheme="minorHAnsi" w:hAnsiTheme="minorHAnsi"/>
          <w:color w:val="000000"/>
        </w:rPr>
        <w:t xml:space="preserve">przeciwni </w:t>
      </w:r>
      <w:r w:rsidRPr="00632C9D">
        <w:rPr>
          <w:rFonts w:asciiTheme="minorHAnsi" w:hAnsiTheme="minorHAnsi"/>
        </w:rPr>
        <w:t xml:space="preserve">budowie fermy drobiu – brojlerów o obsadzie 441 000 sztuk (1764 DJP) na działkach ewidencyjnych nr 419/1, 419/3, 419/6, 419/7 i 419/8 w miejscowości </w:t>
      </w:r>
      <w:proofErr w:type="spellStart"/>
      <w:r w:rsidRPr="00632C9D">
        <w:rPr>
          <w:rFonts w:asciiTheme="minorHAnsi" w:hAnsiTheme="minorHAnsi"/>
        </w:rPr>
        <w:t>Niewierz</w:t>
      </w:r>
      <w:proofErr w:type="spellEnd"/>
      <w:r w:rsidRPr="00632C9D">
        <w:rPr>
          <w:rFonts w:asciiTheme="minorHAnsi" w:hAnsiTheme="minorHAnsi"/>
        </w:rPr>
        <w:t>, gmina Duszniki</w:t>
      </w:r>
      <w:r w:rsidRPr="00632C9D">
        <w:rPr>
          <w:rFonts w:asciiTheme="minorHAnsi" w:hAnsiTheme="minorHAnsi"/>
          <w:color w:val="000000"/>
        </w:rPr>
        <w:t>.</w:t>
      </w:r>
    </w:p>
    <w:p w:rsidR="00D860BA" w:rsidRPr="00504875" w:rsidRDefault="00D860BA" w:rsidP="00D860BA">
      <w:pPr>
        <w:spacing w:line="360" w:lineRule="auto"/>
        <w:jc w:val="both"/>
        <w:rPr>
          <w:rFonts w:asciiTheme="minorHAnsi" w:hAnsiTheme="minorHAnsi"/>
        </w:rPr>
      </w:pPr>
      <w:r w:rsidRPr="00504875">
        <w:rPr>
          <w:rFonts w:asciiTheme="minorHAnsi" w:hAnsiTheme="minorHAnsi"/>
        </w:rPr>
        <w:tab/>
      </w:r>
      <w:r>
        <w:rPr>
          <w:rFonts w:asciiTheme="minorHAnsi" w:hAnsiTheme="minorHAnsi"/>
        </w:rPr>
        <w:t>Inwestycja planowana jest w bliskiej odległości od centrum wsi, w tym istniejącej zabudowy mieszkaniowej i zagrodowej</w:t>
      </w:r>
      <w:r w:rsidRPr="002B4BD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Mając powyższe na uwadze ważne jest, aby na terenie wsi ograniczyć powstawanie</w:t>
      </w:r>
      <w:r w:rsidRPr="002B4BD0">
        <w:rPr>
          <w:rFonts w:asciiTheme="minorHAnsi" w:hAnsiTheme="minorHAnsi"/>
        </w:rPr>
        <w:t xml:space="preserve"> przedsięwzię</w:t>
      </w:r>
      <w:r>
        <w:rPr>
          <w:rFonts w:asciiTheme="minorHAnsi" w:hAnsiTheme="minorHAnsi"/>
        </w:rPr>
        <w:t>ć mogących</w:t>
      </w:r>
      <w:r w:rsidRPr="002B4BD0">
        <w:rPr>
          <w:rFonts w:asciiTheme="minorHAnsi" w:hAnsiTheme="minorHAnsi"/>
        </w:rPr>
        <w:t xml:space="preserve"> zna</w:t>
      </w:r>
      <w:r>
        <w:rPr>
          <w:rFonts w:asciiTheme="minorHAnsi" w:hAnsiTheme="minorHAnsi"/>
        </w:rPr>
        <w:t>cząco oddziaływać na środowisko</w:t>
      </w:r>
      <w:r w:rsidRPr="002B4BD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gdyż</w:t>
      </w:r>
      <w:r w:rsidRPr="002B4BD0">
        <w:rPr>
          <w:rFonts w:asciiTheme="minorHAnsi" w:hAnsiTheme="minorHAnsi"/>
        </w:rPr>
        <w:t xml:space="preserve"> powodują </w:t>
      </w:r>
      <w:r>
        <w:rPr>
          <w:rFonts w:asciiTheme="minorHAnsi" w:hAnsiTheme="minorHAnsi"/>
        </w:rPr>
        <w:t>one uciążliwości dla mieszkańców (</w:t>
      </w:r>
      <w:r w:rsidRPr="002B4BD0">
        <w:rPr>
          <w:rFonts w:asciiTheme="minorHAnsi" w:hAnsiTheme="minorHAnsi"/>
        </w:rPr>
        <w:t>hałas, zapa</w:t>
      </w:r>
      <w:r>
        <w:rPr>
          <w:rFonts w:asciiTheme="minorHAnsi" w:hAnsiTheme="minorHAnsi"/>
        </w:rPr>
        <w:t xml:space="preserve">ch, jak i wzmożony ruch drogowy). </w:t>
      </w:r>
      <w:r w:rsidRPr="002B4BD0">
        <w:rPr>
          <w:rFonts w:asciiTheme="minorHAnsi" w:hAnsiTheme="minorHAnsi"/>
        </w:rPr>
        <w:t xml:space="preserve">Przedsięwzięcia </w:t>
      </w:r>
      <w:r>
        <w:rPr>
          <w:rFonts w:asciiTheme="minorHAnsi" w:hAnsiTheme="minorHAnsi"/>
        </w:rPr>
        <w:t>te</w:t>
      </w:r>
      <w:r w:rsidRPr="002B4BD0">
        <w:rPr>
          <w:rFonts w:asciiTheme="minorHAnsi" w:hAnsiTheme="minorHAnsi"/>
        </w:rPr>
        <w:t xml:space="preserve"> winny być lokalizowane na terenach oddalonych od zabudowań. </w:t>
      </w:r>
    </w:p>
    <w:p w:rsidR="00D860BA" w:rsidRPr="002B4BD0" w:rsidRDefault="00D860BA" w:rsidP="00D860BA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B4BD0">
        <w:rPr>
          <w:rFonts w:asciiTheme="minorHAnsi" w:hAnsiTheme="minorHAnsi"/>
        </w:rPr>
        <w:t xml:space="preserve">Biorąc pod uwagę zdanie mieszkańców </w:t>
      </w:r>
      <w:r>
        <w:rPr>
          <w:rFonts w:asciiTheme="minorHAnsi" w:hAnsiTheme="minorHAnsi"/>
        </w:rPr>
        <w:t xml:space="preserve">wsi </w:t>
      </w:r>
      <w:proofErr w:type="spellStart"/>
      <w:r>
        <w:rPr>
          <w:rFonts w:asciiTheme="minorHAnsi" w:hAnsiTheme="minorHAnsi"/>
        </w:rPr>
        <w:t>Niewierz</w:t>
      </w:r>
      <w:proofErr w:type="spellEnd"/>
      <w:r w:rsidRPr="002B4BD0">
        <w:rPr>
          <w:rFonts w:asciiTheme="minorHAnsi" w:hAnsiTheme="minorHAnsi"/>
        </w:rPr>
        <w:t xml:space="preserve">, zasadnym jest uchwalenie miejscowego planu zagospodarowania przestrzennego zakazującego lokalizacji na tym terenie przedsięwzięć mogących  znacząco oddziaływać na środowisko. W związku </w:t>
      </w:r>
      <w:r>
        <w:rPr>
          <w:rFonts w:asciiTheme="minorHAnsi" w:hAnsiTheme="minorHAnsi"/>
        </w:rPr>
        <w:br/>
      </w:r>
      <w:r w:rsidRPr="002B4BD0">
        <w:rPr>
          <w:rFonts w:asciiTheme="minorHAnsi" w:hAnsiTheme="minorHAnsi"/>
        </w:rPr>
        <w:t>z powyższym podjęcie uchwały uważa się za uzasadnione.</w:t>
      </w:r>
    </w:p>
    <w:p w:rsidR="00D860BA" w:rsidRPr="00504875" w:rsidRDefault="00D860BA" w:rsidP="00D860BA">
      <w:pPr>
        <w:spacing w:line="360" w:lineRule="auto"/>
        <w:jc w:val="both"/>
        <w:rPr>
          <w:rFonts w:asciiTheme="minorHAnsi" w:hAnsiTheme="minorHAnsi"/>
        </w:rPr>
      </w:pPr>
    </w:p>
    <w:sectPr w:rsidR="00D860BA" w:rsidRPr="00504875" w:rsidSect="00D860B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A"/>
    <w:rsid w:val="00083314"/>
    <w:rsid w:val="000D23B6"/>
    <w:rsid w:val="00104982"/>
    <w:rsid w:val="0016317C"/>
    <w:rsid w:val="00166212"/>
    <w:rsid w:val="001C5F2B"/>
    <w:rsid w:val="00255F0D"/>
    <w:rsid w:val="002B2331"/>
    <w:rsid w:val="002B4BD0"/>
    <w:rsid w:val="00325896"/>
    <w:rsid w:val="004546C0"/>
    <w:rsid w:val="004F0B7D"/>
    <w:rsid w:val="00504875"/>
    <w:rsid w:val="00567C89"/>
    <w:rsid w:val="00604379"/>
    <w:rsid w:val="00632C9D"/>
    <w:rsid w:val="00736202"/>
    <w:rsid w:val="00771838"/>
    <w:rsid w:val="007D5A46"/>
    <w:rsid w:val="0082264B"/>
    <w:rsid w:val="008A50FA"/>
    <w:rsid w:val="008F61F5"/>
    <w:rsid w:val="00904ED4"/>
    <w:rsid w:val="00A269DE"/>
    <w:rsid w:val="00A93B78"/>
    <w:rsid w:val="00A97E7C"/>
    <w:rsid w:val="00AE3367"/>
    <w:rsid w:val="00B01343"/>
    <w:rsid w:val="00B91322"/>
    <w:rsid w:val="00B964E9"/>
    <w:rsid w:val="00BC5068"/>
    <w:rsid w:val="00D23C35"/>
    <w:rsid w:val="00D860BA"/>
    <w:rsid w:val="00DF62A6"/>
    <w:rsid w:val="00E87AF0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C80BE-3899-4D4D-918F-D29A508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CA63-709B-42B4-B25F-2826250D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Monika Młynarek</cp:lastModifiedBy>
  <cp:revision>2</cp:revision>
  <cp:lastPrinted>2018-09-12T08:02:00Z</cp:lastPrinted>
  <dcterms:created xsi:type="dcterms:W3CDTF">2018-09-13T05:57:00Z</dcterms:created>
  <dcterms:modified xsi:type="dcterms:W3CDTF">2018-09-13T05:57:00Z</dcterms:modified>
</cp:coreProperties>
</file>